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33165" w14:textId="3F578118" w:rsidR="00776779" w:rsidRPr="007E074C" w:rsidRDefault="000930B0" w:rsidP="000930B0">
      <w:pPr>
        <w:pStyle w:val="NoSpacing"/>
        <w:jc w:val="center"/>
        <w:rPr>
          <w:b/>
          <w:bCs/>
          <w:sz w:val="40"/>
          <w:szCs w:val="36"/>
        </w:rPr>
      </w:pPr>
      <w:r w:rsidRPr="007E074C">
        <w:rPr>
          <w:b/>
          <w:bCs/>
          <w:sz w:val="40"/>
          <w:szCs w:val="36"/>
        </w:rPr>
        <w:t>Indicator Checklists</w:t>
      </w:r>
    </w:p>
    <w:p w14:paraId="1693E894" w14:textId="77777777" w:rsidR="007E074C" w:rsidRPr="000930B0" w:rsidRDefault="007E074C" w:rsidP="000930B0">
      <w:pPr>
        <w:pStyle w:val="NoSpacing"/>
        <w:jc w:val="center"/>
        <w:rPr>
          <w:b/>
          <w:bCs/>
          <w:sz w:val="28"/>
          <w:szCs w:val="24"/>
        </w:rPr>
      </w:pPr>
    </w:p>
    <w:p w14:paraId="62EB8EE0" w14:textId="1920EDCB" w:rsidR="00033C8B" w:rsidRDefault="00031C2C" w:rsidP="00CC75B8">
      <w:pPr>
        <w:pStyle w:val="NoSpacing"/>
      </w:pPr>
      <w:r>
        <w:t>This document includes three checklists outlined below:</w:t>
      </w:r>
    </w:p>
    <w:p w14:paraId="5066D212" w14:textId="2C513C84" w:rsidR="00031C2C" w:rsidRPr="00653A1A" w:rsidRDefault="00FA46A0" w:rsidP="00E91B7F">
      <w:pPr>
        <w:pStyle w:val="NoSpacing"/>
        <w:numPr>
          <w:ilvl w:val="0"/>
          <w:numId w:val="14"/>
        </w:numPr>
        <w:rPr>
          <w:b/>
          <w:bCs/>
        </w:rPr>
      </w:pPr>
      <w:hyperlink w:anchor="Indicator_in_the_Project_Cycle_Checklist" w:history="1">
        <w:r w:rsidR="00031C2C" w:rsidRPr="00653A1A">
          <w:rPr>
            <w:rStyle w:val="Hyperlink"/>
            <w:b/>
            <w:bCs/>
          </w:rPr>
          <w:t>Indicator</w:t>
        </w:r>
        <w:r w:rsidR="009C715C">
          <w:rPr>
            <w:rStyle w:val="Hyperlink"/>
            <w:b/>
            <w:bCs/>
          </w:rPr>
          <w:t>s</w:t>
        </w:r>
        <w:r w:rsidR="00031C2C" w:rsidRPr="00653A1A">
          <w:rPr>
            <w:rStyle w:val="Hyperlink"/>
            <w:b/>
            <w:bCs/>
          </w:rPr>
          <w:t xml:space="preserve"> in the Project Cycle Checklist</w:t>
        </w:r>
      </w:hyperlink>
      <w:r w:rsidR="00031C2C" w:rsidRPr="00653A1A">
        <w:rPr>
          <w:b/>
          <w:bCs/>
        </w:rPr>
        <w:t xml:space="preserve">: </w:t>
      </w:r>
      <w:r w:rsidR="00653A1A">
        <w:t xml:space="preserve">This is an LWR checklist for </w:t>
      </w:r>
      <w:r w:rsidR="009C715C">
        <w:t>selecting and using indicators throughout the project cycle.</w:t>
      </w:r>
    </w:p>
    <w:p w14:paraId="159A2FB2" w14:textId="0EF4210F" w:rsidR="00031C2C" w:rsidRPr="00653A1A" w:rsidRDefault="00FA46A0" w:rsidP="00E91B7F">
      <w:pPr>
        <w:pStyle w:val="NoSpacing"/>
        <w:numPr>
          <w:ilvl w:val="0"/>
          <w:numId w:val="14"/>
        </w:numPr>
        <w:rPr>
          <w:b/>
          <w:bCs/>
        </w:rPr>
      </w:pPr>
      <w:hyperlink w:anchor="USAID_TIPS_Indicator_Selection_Criteria" w:history="1">
        <w:r w:rsidR="00031C2C" w:rsidRPr="00653A1A">
          <w:rPr>
            <w:rStyle w:val="Hyperlink"/>
            <w:b/>
            <w:bCs/>
          </w:rPr>
          <w:t>USAID TIPS Indicator Selection Criteria Checklist</w:t>
        </w:r>
      </w:hyperlink>
      <w:r w:rsidR="00031C2C" w:rsidRPr="00653A1A">
        <w:rPr>
          <w:b/>
          <w:bCs/>
        </w:rPr>
        <w:t xml:space="preserve">: </w:t>
      </w:r>
      <w:r w:rsidR="00653A1A">
        <w:t xml:space="preserve">This is a USAID checklist used to ensure that selected indicators adhere to USAID criteria. </w:t>
      </w:r>
    </w:p>
    <w:p w14:paraId="0377BAA9" w14:textId="7EEB92A1" w:rsidR="00031C2C" w:rsidRDefault="00FA46A0" w:rsidP="00F174AC">
      <w:pPr>
        <w:pStyle w:val="NoSpacing"/>
        <w:numPr>
          <w:ilvl w:val="0"/>
          <w:numId w:val="14"/>
        </w:numPr>
      </w:pPr>
      <w:hyperlink w:anchor="Questions_to_Guide_Indicator_Development" w:history="1">
        <w:r w:rsidR="00031C2C" w:rsidRPr="009C715C">
          <w:rPr>
            <w:rStyle w:val="Hyperlink"/>
            <w:b/>
            <w:bCs/>
          </w:rPr>
          <w:t>Questions to Guide Indicator Development at the M&amp;E Design Phase</w:t>
        </w:r>
      </w:hyperlink>
      <w:r w:rsidR="00031C2C" w:rsidRPr="009C715C">
        <w:rPr>
          <w:b/>
          <w:bCs/>
        </w:rPr>
        <w:t xml:space="preserve">: </w:t>
      </w:r>
      <w:r w:rsidR="00653A1A">
        <w:t xml:space="preserve">This is a set of </w:t>
      </w:r>
      <w:r w:rsidR="009C715C">
        <w:t>checklist q</w:t>
      </w:r>
      <w:r w:rsidR="00653A1A">
        <w:t xml:space="preserve">uestions </w:t>
      </w:r>
      <w:r w:rsidR="009C715C">
        <w:t>that are very useful when developing indicators in the project design and theory of change.</w:t>
      </w:r>
      <w:r w:rsidR="009C715C" w:rsidRPr="00653A1A" w:rsidDel="009C715C">
        <w:rPr>
          <w:b/>
          <w:bCs/>
        </w:rPr>
        <w:t xml:space="preserve"> </w:t>
      </w:r>
    </w:p>
    <w:p w14:paraId="00831132" w14:textId="44966405" w:rsidR="00653A1A" w:rsidRDefault="00653A1A">
      <w:pPr>
        <w:rPr>
          <w:szCs w:val="20"/>
          <w:lang w:bidi="ne-NP"/>
        </w:rPr>
      </w:pPr>
      <w:r>
        <w:br w:type="page"/>
      </w:r>
    </w:p>
    <w:p w14:paraId="5887ECAE" w14:textId="77777777" w:rsidR="00E91B7F" w:rsidRDefault="00E91B7F" w:rsidP="00653A1A">
      <w:pPr>
        <w:pStyle w:val="NoSpacing"/>
      </w:pPr>
    </w:p>
    <w:tbl>
      <w:tblPr>
        <w:tblStyle w:val="TableGrid"/>
        <w:tblW w:w="0" w:type="auto"/>
        <w:tblLook w:val="04A0" w:firstRow="1" w:lastRow="0" w:firstColumn="1" w:lastColumn="0" w:noHBand="0" w:noVBand="1"/>
      </w:tblPr>
      <w:tblGrid>
        <w:gridCol w:w="1260"/>
        <w:gridCol w:w="7735"/>
        <w:gridCol w:w="1075"/>
      </w:tblGrid>
      <w:tr w:rsidR="00033C8B" w14:paraId="13EDB9F8" w14:textId="77777777" w:rsidTr="008903D9">
        <w:tc>
          <w:tcPr>
            <w:tcW w:w="8995" w:type="dxa"/>
            <w:gridSpan w:val="2"/>
            <w:tcBorders>
              <w:bottom w:val="single" w:sz="4" w:space="0" w:color="auto"/>
            </w:tcBorders>
            <w:shd w:val="clear" w:color="auto" w:fill="70AD47" w:themeFill="accent6"/>
          </w:tcPr>
          <w:p w14:paraId="45DA33A7" w14:textId="62D96CF8" w:rsidR="00033C8B" w:rsidRPr="00B7398D" w:rsidRDefault="00033C8B" w:rsidP="008903D9">
            <w:pPr>
              <w:pStyle w:val="NoSpacing"/>
              <w:jc w:val="center"/>
              <w:rPr>
                <w:b/>
                <w:bCs/>
              </w:rPr>
            </w:pPr>
            <w:bookmarkStart w:id="0" w:name="Indicator_in_the_Project_Cycle_Checklist"/>
            <w:bookmarkEnd w:id="0"/>
            <w:r w:rsidRPr="00500C62">
              <w:rPr>
                <w:b/>
                <w:bCs/>
                <w:sz w:val="24"/>
                <w:szCs w:val="22"/>
              </w:rPr>
              <w:t>Indicator</w:t>
            </w:r>
            <w:r w:rsidR="009C715C">
              <w:rPr>
                <w:b/>
                <w:bCs/>
                <w:sz w:val="24"/>
                <w:szCs w:val="22"/>
              </w:rPr>
              <w:t>s</w:t>
            </w:r>
            <w:r w:rsidRPr="00500C62">
              <w:rPr>
                <w:b/>
                <w:bCs/>
                <w:sz w:val="24"/>
                <w:szCs w:val="22"/>
              </w:rPr>
              <w:t xml:space="preserve"> in the Project Cycle Checklist:</w:t>
            </w:r>
          </w:p>
        </w:tc>
        <w:tc>
          <w:tcPr>
            <w:tcW w:w="1075" w:type="dxa"/>
            <w:tcBorders>
              <w:bottom w:val="single" w:sz="4" w:space="0" w:color="auto"/>
            </w:tcBorders>
            <w:shd w:val="clear" w:color="auto" w:fill="70AD47" w:themeFill="accent6"/>
          </w:tcPr>
          <w:p w14:paraId="5EFC664E" w14:textId="77777777" w:rsidR="00033C8B" w:rsidRPr="00B7398D" w:rsidRDefault="00033C8B" w:rsidP="008903D9">
            <w:pPr>
              <w:pStyle w:val="NoSpacing"/>
              <w:rPr>
                <w:b/>
                <w:bCs/>
              </w:rPr>
            </w:pPr>
          </w:p>
        </w:tc>
      </w:tr>
      <w:tr w:rsidR="00033C8B" w14:paraId="7F0311DA" w14:textId="77777777" w:rsidTr="008903D9">
        <w:tc>
          <w:tcPr>
            <w:tcW w:w="1260" w:type="dxa"/>
            <w:shd w:val="clear" w:color="auto" w:fill="C5E0B3" w:themeFill="accent6" w:themeFillTint="66"/>
          </w:tcPr>
          <w:p w14:paraId="22042DB2" w14:textId="77777777" w:rsidR="00033C8B" w:rsidRPr="00500C62" w:rsidRDefault="00033C8B" w:rsidP="008903D9">
            <w:pPr>
              <w:pStyle w:val="NoSpacing"/>
              <w:jc w:val="center"/>
              <w:rPr>
                <w:b/>
                <w:bCs/>
              </w:rPr>
            </w:pPr>
            <w:r>
              <w:rPr>
                <w:b/>
                <w:bCs/>
              </w:rPr>
              <w:t>Step/Tool</w:t>
            </w:r>
          </w:p>
        </w:tc>
        <w:tc>
          <w:tcPr>
            <w:tcW w:w="7735" w:type="dxa"/>
            <w:shd w:val="clear" w:color="auto" w:fill="C5E0B3" w:themeFill="accent6" w:themeFillTint="66"/>
          </w:tcPr>
          <w:p w14:paraId="1559CDE6" w14:textId="77777777" w:rsidR="00033C8B" w:rsidRPr="00B7398D" w:rsidRDefault="00033C8B" w:rsidP="008903D9">
            <w:pPr>
              <w:pStyle w:val="NoSpacing"/>
              <w:jc w:val="center"/>
              <w:rPr>
                <w:b/>
                <w:bCs/>
              </w:rPr>
            </w:pPr>
            <w:r w:rsidRPr="00B7398D">
              <w:rPr>
                <w:b/>
                <w:bCs/>
              </w:rPr>
              <w:t>Question:</w:t>
            </w:r>
          </w:p>
        </w:tc>
        <w:tc>
          <w:tcPr>
            <w:tcW w:w="1075" w:type="dxa"/>
            <w:shd w:val="clear" w:color="auto" w:fill="C5E0B3" w:themeFill="accent6" w:themeFillTint="66"/>
          </w:tcPr>
          <w:p w14:paraId="313CA7EE" w14:textId="77777777" w:rsidR="00033C8B" w:rsidRPr="00B7398D" w:rsidRDefault="00033C8B" w:rsidP="008903D9">
            <w:pPr>
              <w:pStyle w:val="NoSpacing"/>
              <w:jc w:val="center"/>
              <w:rPr>
                <w:b/>
                <w:bCs/>
              </w:rPr>
            </w:pPr>
            <w:r w:rsidRPr="00B7398D">
              <w:rPr>
                <w:b/>
                <w:bCs/>
              </w:rPr>
              <w:t>Yes/No?</w:t>
            </w:r>
          </w:p>
        </w:tc>
      </w:tr>
      <w:tr w:rsidR="00033C8B" w14:paraId="2371B170" w14:textId="77777777" w:rsidTr="008903D9">
        <w:tc>
          <w:tcPr>
            <w:tcW w:w="1260" w:type="dxa"/>
            <w:tcBorders>
              <w:bottom w:val="single" w:sz="4" w:space="0" w:color="auto"/>
            </w:tcBorders>
            <w:vAlign w:val="center"/>
          </w:tcPr>
          <w:p w14:paraId="33D0C178" w14:textId="77777777" w:rsidR="00033C8B" w:rsidRPr="00B765A6" w:rsidRDefault="00033C8B" w:rsidP="008903D9">
            <w:pPr>
              <w:pStyle w:val="NoSpacing"/>
              <w:rPr>
                <w:b/>
                <w:bCs/>
              </w:rPr>
            </w:pPr>
            <w:r w:rsidRPr="00B765A6">
              <w:rPr>
                <w:b/>
                <w:bCs/>
              </w:rPr>
              <w:t xml:space="preserve">Results </w:t>
            </w:r>
            <w:r>
              <w:rPr>
                <w:b/>
                <w:bCs/>
              </w:rPr>
              <w:t>Framework</w:t>
            </w:r>
          </w:p>
        </w:tc>
        <w:tc>
          <w:tcPr>
            <w:tcW w:w="7735" w:type="dxa"/>
            <w:tcBorders>
              <w:bottom w:val="single" w:sz="4" w:space="0" w:color="auto"/>
            </w:tcBorders>
          </w:tcPr>
          <w:p w14:paraId="6A9AFA5F" w14:textId="77777777" w:rsidR="00033C8B" w:rsidRDefault="00033C8B" w:rsidP="008903D9">
            <w:pPr>
              <w:pStyle w:val="NoSpacing"/>
            </w:pPr>
            <w:r>
              <w:t xml:space="preserve">Have you established a clear </w:t>
            </w:r>
            <w:r w:rsidRPr="007548F8">
              <w:rPr>
                <w:i/>
                <w:iCs/>
              </w:rPr>
              <w:t>Results Framework</w:t>
            </w:r>
            <w:r>
              <w:t xml:space="preserve"> or results hierarchy?</w:t>
            </w:r>
          </w:p>
        </w:tc>
        <w:tc>
          <w:tcPr>
            <w:tcW w:w="1075" w:type="dxa"/>
            <w:tcBorders>
              <w:bottom w:val="single" w:sz="4" w:space="0" w:color="auto"/>
            </w:tcBorders>
          </w:tcPr>
          <w:p w14:paraId="56841049" w14:textId="77777777" w:rsidR="00033C8B" w:rsidRDefault="00033C8B" w:rsidP="008903D9">
            <w:pPr>
              <w:pStyle w:val="NoSpacing"/>
            </w:pPr>
          </w:p>
        </w:tc>
      </w:tr>
      <w:tr w:rsidR="00033C8B" w14:paraId="58317575" w14:textId="77777777" w:rsidTr="008903D9">
        <w:tc>
          <w:tcPr>
            <w:tcW w:w="1260" w:type="dxa"/>
            <w:shd w:val="clear" w:color="auto" w:fill="000000" w:themeFill="text1"/>
            <w:vAlign w:val="center"/>
          </w:tcPr>
          <w:p w14:paraId="5BB0E543" w14:textId="77777777" w:rsidR="00033C8B" w:rsidRDefault="00033C8B" w:rsidP="008903D9">
            <w:pPr>
              <w:pStyle w:val="NoSpacing"/>
            </w:pPr>
          </w:p>
        </w:tc>
        <w:tc>
          <w:tcPr>
            <w:tcW w:w="7735" w:type="dxa"/>
            <w:shd w:val="clear" w:color="auto" w:fill="000000" w:themeFill="text1"/>
          </w:tcPr>
          <w:p w14:paraId="2C58116F" w14:textId="77777777" w:rsidR="00033C8B" w:rsidRDefault="00033C8B" w:rsidP="008903D9">
            <w:pPr>
              <w:pStyle w:val="NoSpacing"/>
            </w:pPr>
          </w:p>
        </w:tc>
        <w:tc>
          <w:tcPr>
            <w:tcW w:w="1075" w:type="dxa"/>
            <w:shd w:val="clear" w:color="auto" w:fill="000000" w:themeFill="text1"/>
          </w:tcPr>
          <w:p w14:paraId="49A19DD9" w14:textId="77777777" w:rsidR="00033C8B" w:rsidRDefault="00033C8B" w:rsidP="008903D9">
            <w:pPr>
              <w:pStyle w:val="NoSpacing"/>
            </w:pPr>
          </w:p>
        </w:tc>
      </w:tr>
      <w:tr w:rsidR="00033C8B" w14:paraId="307DD1E3" w14:textId="77777777" w:rsidTr="008903D9">
        <w:tc>
          <w:tcPr>
            <w:tcW w:w="1260" w:type="dxa"/>
            <w:tcBorders>
              <w:bottom w:val="single" w:sz="4" w:space="0" w:color="auto"/>
            </w:tcBorders>
            <w:vAlign w:val="center"/>
          </w:tcPr>
          <w:p w14:paraId="7C73EB5B" w14:textId="77777777" w:rsidR="00033C8B" w:rsidRPr="00B765A6" w:rsidRDefault="00033C8B" w:rsidP="008903D9">
            <w:pPr>
              <w:pStyle w:val="NoSpacing"/>
              <w:rPr>
                <w:b/>
                <w:bCs/>
              </w:rPr>
            </w:pPr>
            <w:proofErr w:type="spellStart"/>
            <w:r w:rsidRPr="00B765A6">
              <w:rPr>
                <w:b/>
                <w:bCs/>
              </w:rPr>
              <w:t>Logframe</w:t>
            </w:r>
            <w:proofErr w:type="spellEnd"/>
          </w:p>
        </w:tc>
        <w:tc>
          <w:tcPr>
            <w:tcW w:w="7735" w:type="dxa"/>
            <w:tcBorders>
              <w:bottom w:val="single" w:sz="4" w:space="0" w:color="auto"/>
            </w:tcBorders>
          </w:tcPr>
          <w:p w14:paraId="06190ACE" w14:textId="77777777" w:rsidR="00033C8B" w:rsidRDefault="00033C8B" w:rsidP="008903D9">
            <w:pPr>
              <w:pStyle w:val="NoSpacing"/>
            </w:pPr>
            <w:r>
              <w:t xml:space="preserve">Have you transferred the results to the </w:t>
            </w:r>
            <w:proofErr w:type="spellStart"/>
            <w:r w:rsidRPr="0002411D">
              <w:rPr>
                <w:i/>
                <w:iCs/>
              </w:rPr>
              <w:t>Logframe</w:t>
            </w:r>
            <w:proofErr w:type="spellEnd"/>
            <w:r>
              <w:t>?</w:t>
            </w:r>
          </w:p>
        </w:tc>
        <w:tc>
          <w:tcPr>
            <w:tcW w:w="1075" w:type="dxa"/>
            <w:tcBorders>
              <w:bottom w:val="single" w:sz="4" w:space="0" w:color="auto"/>
            </w:tcBorders>
          </w:tcPr>
          <w:p w14:paraId="09C04759" w14:textId="77777777" w:rsidR="00033C8B" w:rsidRDefault="00033C8B" w:rsidP="008903D9">
            <w:pPr>
              <w:pStyle w:val="NoSpacing"/>
            </w:pPr>
          </w:p>
        </w:tc>
      </w:tr>
      <w:tr w:rsidR="00033C8B" w14:paraId="3E8D854E" w14:textId="77777777" w:rsidTr="008903D9">
        <w:tc>
          <w:tcPr>
            <w:tcW w:w="1260" w:type="dxa"/>
            <w:shd w:val="clear" w:color="auto" w:fill="000000" w:themeFill="text1"/>
            <w:vAlign w:val="center"/>
          </w:tcPr>
          <w:p w14:paraId="65E9BFEA" w14:textId="77777777" w:rsidR="00033C8B" w:rsidRDefault="00033C8B" w:rsidP="008903D9">
            <w:pPr>
              <w:pStyle w:val="NoSpacing"/>
            </w:pPr>
          </w:p>
        </w:tc>
        <w:tc>
          <w:tcPr>
            <w:tcW w:w="7735" w:type="dxa"/>
            <w:shd w:val="clear" w:color="auto" w:fill="000000" w:themeFill="text1"/>
          </w:tcPr>
          <w:p w14:paraId="537454AA" w14:textId="77777777" w:rsidR="00033C8B" w:rsidRDefault="00033C8B" w:rsidP="008903D9">
            <w:pPr>
              <w:pStyle w:val="NoSpacing"/>
            </w:pPr>
          </w:p>
        </w:tc>
        <w:tc>
          <w:tcPr>
            <w:tcW w:w="1075" w:type="dxa"/>
            <w:shd w:val="clear" w:color="auto" w:fill="000000" w:themeFill="text1"/>
          </w:tcPr>
          <w:p w14:paraId="30E0E3BD" w14:textId="77777777" w:rsidR="00033C8B" w:rsidRDefault="00033C8B" w:rsidP="008903D9">
            <w:pPr>
              <w:pStyle w:val="NoSpacing"/>
            </w:pPr>
          </w:p>
        </w:tc>
      </w:tr>
      <w:tr w:rsidR="00033C8B" w14:paraId="6F8C407D" w14:textId="77777777" w:rsidTr="008903D9">
        <w:tc>
          <w:tcPr>
            <w:tcW w:w="1260" w:type="dxa"/>
            <w:vMerge w:val="restart"/>
            <w:vAlign w:val="center"/>
          </w:tcPr>
          <w:p w14:paraId="563FCB4A" w14:textId="77777777" w:rsidR="00033C8B" w:rsidRPr="00B765A6" w:rsidRDefault="00033C8B" w:rsidP="008903D9">
            <w:pPr>
              <w:pStyle w:val="NoSpacing"/>
              <w:rPr>
                <w:b/>
                <w:bCs/>
              </w:rPr>
            </w:pPr>
            <w:r>
              <w:rPr>
                <w:b/>
                <w:bCs/>
              </w:rPr>
              <w:t xml:space="preserve">Mapping </w:t>
            </w:r>
            <w:r w:rsidRPr="00B765A6">
              <w:rPr>
                <w:b/>
                <w:bCs/>
              </w:rPr>
              <w:t>DONOR-</w:t>
            </w:r>
            <w:r>
              <w:rPr>
                <w:b/>
                <w:bCs/>
              </w:rPr>
              <w:t>REQUIRED I</w:t>
            </w:r>
            <w:r w:rsidRPr="00B765A6">
              <w:rPr>
                <w:b/>
                <w:bCs/>
              </w:rPr>
              <w:t>ndicators</w:t>
            </w:r>
          </w:p>
        </w:tc>
        <w:tc>
          <w:tcPr>
            <w:tcW w:w="7735" w:type="dxa"/>
          </w:tcPr>
          <w:p w14:paraId="6866BA6F" w14:textId="77777777" w:rsidR="00033C8B" w:rsidRDefault="00033C8B" w:rsidP="008903D9">
            <w:pPr>
              <w:pStyle w:val="NoSpacing"/>
            </w:pPr>
            <w:r>
              <w:t xml:space="preserve">Did you map ALL donor-required indicators to the results in the </w:t>
            </w:r>
            <w:proofErr w:type="spellStart"/>
            <w:r w:rsidRPr="0002411D">
              <w:rPr>
                <w:i/>
                <w:iCs/>
              </w:rPr>
              <w:t>Logframe</w:t>
            </w:r>
            <w:proofErr w:type="spellEnd"/>
            <w:r>
              <w:t>?</w:t>
            </w:r>
          </w:p>
        </w:tc>
        <w:tc>
          <w:tcPr>
            <w:tcW w:w="1075" w:type="dxa"/>
          </w:tcPr>
          <w:p w14:paraId="480B2B63" w14:textId="77777777" w:rsidR="00033C8B" w:rsidRDefault="00033C8B" w:rsidP="008903D9">
            <w:pPr>
              <w:pStyle w:val="NoSpacing"/>
            </w:pPr>
          </w:p>
        </w:tc>
      </w:tr>
      <w:tr w:rsidR="00033C8B" w14:paraId="329E2129" w14:textId="77777777" w:rsidTr="008903D9">
        <w:tc>
          <w:tcPr>
            <w:tcW w:w="1260" w:type="dxa"/>
            <w:vMerge/>
            <w:vAlign w:val="center"/>
          </w:tcPr>
          <w:p w14:paraId="7292FF35" w14:textId="77777777" w:rsidR="00033C8B" w:rsidRDefault="00033C8B" w:rsidP="008903D9">
            <w:pPr>
              <w:pStyle w:val="NoSpacing"/>
            </w:pPr>
          </w:p>
        </w:tc>
        <w:tc>
          <w:tcPr>
            <w:tcW w:w="7735" w:type="dxa"/>
          </w:tcPr>
          <w:p w14:paraId="0C558194" w14:textId="77777777" w:rsidR="00033C8B" w:rsidRDefault="00033C8B" w:rsidP="008903D9">
            <w:pPr>
              <w:pStyle w:val="NoSpacing"/>
            </w:pPr>
            <w:r w:rsidRPr="00783F67">
              <w:t>Does each indicator map to only one identified result?</w:t>
            </w:r>
          </w:p>
        </w:tc>
        <w:tc>
          <w:tcPr>
            <w:tcW w:w="1075" w:type="dxa"/>
          </w:tcPr>
          <w:p w14:paraId="4758BED7" w14:textId="77777777" w:rsidR="00033C8B" w:rsidRDefault="00033C8B" w:rsidP="008903D9">
            <w:pPr>
              <w:pStyle w:val="NoSpacing"/>
            </w:pPr>
          </w:p>
        </w:tc>
      </w:tr>
      <w:tr w:rsidR="00033C8B" w14:paraId="658FB3A7" w14:textId="77777777" w:rsidTr="008903D9">
        <w:tc>
          <w:tcPr>
            <w:tcW w:w="1260" w:type="dxa"/>
            <w:vMerge/>
            <w:vAlign w:val="center"/>
          </w:tcPr>
          <w:p w14:paraId="776B00AD" w14:textId="77777777" w:rsidR="00033C8B" w:rsidRDefault="00033C8B" w:rsidP="008903D9">
            <w:pPr>
              <w:pStyle w:val="NoSpacing"/>
            </w:pPr>
          </w:p>
        </w:tc>
        <w:tc>
          <w:tcPr>
            <w:tcW w:w="7735" w:type="dxa"/>
          </w:tcPr>
          <w:p w14:paraId="5F05E46E" w14:textId="1F4F451D" w:rsidR="00033C8B" w:rsidRDefault="00033C8B" w:rsidP="008903D9">
            <w:pPr>
              <w:pStyle w:val="NoSpacing"/>
            </w:pPr>
            <w:r w:rsidRPr="00783F67">
              <w:t xml:space="preserve">Did you reference </w:t>
            </w:r>
            <w:r>
              <w:t xml:space="preserve">any </w:t>
            </w:r>
            <w:r w:rsidRPr="00783F67">
              <w:t>definitions and</w:t>
            </w:r>
            <w:r>
              <w:t>/or</w:t>
            </w:r>
            <w:r w:rsidRPr="00783F67">
              <w:t xml:space="preserve"> guid</w:t>
            </w:r>
            <w:r w:rsidR="00162D31">
              <w:t>elines</w:t>
            </w:r>
            <w:r>
              <w:t xml:space="preserve"> from the donor</w:t>
            </w:r>
            <w:r w:rsidRPr="00783F67">
              <w:t xml:space="preserve"> for donor-required indicators?</w:t>
            </w:r>
          </w:p>
        </w:tc>
        <w:tc>
          <w:tcPr>
            <w:tcW w:w="1075" w:type="dxa"/>
          </w:tcPr>
          <w:p w14:paraId="00194C45" w14:textId="77777777" w:rsidR="00033C8B" w:rsidRDefault="00033C8B" w:rsidP="008903D9">
            <w:pPr>
              <w:pStyle w:val="NoSpacing"/>
            </w:pPr>
          </w:p>
        </w:tc>
      </w:tr>
      <w:tr w:rsidR="00033C8B" w14:paraId="637FB4ED" w14:textId="77777777" w:rsidTr="008903D9">
        <w:tc>
          <w:tcPr>
            <w:tcW w:w="1260" w:type="dxa"/>
            <w:vMerge/>
            <w:vAlign w:val="center"/>
          </w:tcPr>
          <w:p w14:paraId="54EBFD89" w14:textId="77777777" w:rsidR="00033C8B" w:rsidRDefault="00033C8B" w:rsidP="008903D9">
            <w:pPr>
              <w:pStyle w:val="NoSpacing"/>
            </w:pPr>
          </w:p>
        </w:tc>
        <w:tc>
          <w:tcPr>
            <w:tcW w:w="7735" w:type="dxa"/>
          </w:tcPr>
          <w:p w14:paraId="7C6A5F83" w14:textId="77777777" w:rsidR="00033C8B" w:rsidRDefault="00033C8B" w:rsidP="008903D9">
            <w:pPr>
              <w:pStyle w:val="NoSpacing"/>
            </w:pPr>
            <w:r w:rsidRPr="00783F67">
              <w:t>Did you consider the capacity, technical knowledge, budget and time necessary to collect indicator data?</w:t>
            </w:r>
          </w:p>
        </w:tc>
        <w:tc>
          <w:tcPr>
            <w:tcW w:w="1075" w:type="dxa"/>
          </w:tcPr>
          <w:p w14:paraId="17DF1044" w14:textId="77777777" w:rsidR="00033C8B" w:rsidRDefault="00033C8B" w:rsidP="008903D9">
            <w:pPr>
              <w:pStyle w:val="NoSpacing"/>
            </w:pPr>
          </w:p>
        </w:tc>
      </w:tr>
      <w:tr w:rsidR="00033C8B" w14:paraId="6C1D53F1" w14:textId="77777777" w:rsidTr="008903D9">
        <w:tc>
          <w:tcPr>
            <w:tcW w:w="1260" w:type="dxa"/>
            <w:vMerge/>
            <w:vAlign w:val="center"/>
          </w:tcPr>
          <w:p w14:paraId="354CD917" w14:textId="77777777" w:rsidR="00033C8B" w:rsidRDefault="00033C8B" w:rsidP="008903D9">
            <w:pPr>
              <w:pStyle w:val="NoSpacing"/>
            </w:pPr>
          </w:p>
        </w:tc>
        <w:tc>
          <w:tcPr>
            <w:tcW w:w="7735" w:type="dxa"/>
          </w:tcPr>
          <w:p w14:paraId="60311DE5" w14:textId="77777777" w:rsidR="00033C8B" w:rsidRDefault="00033C8B" w:rsidP="008903D9">
            <w:pPr>
              <w:pStyle w:val="NoSpacing"/>
            </w:pPr>
            <w:r>
              <w:t xml:space="preserve">Do all donor required indicators clearly map to current project results? </w:t>
            </w:r>
          </w:p>
        </w:tc>
        <w:tc>
          <w:tcPr>
            <w:tcW w:w="1075" w:type="dxa"/>
          </w:tcPr>
          <w:p w14:paraId="5754D286" w14:textId="77777777" w:rsidR="00033C8B" w:rsidRDefault="00033C8B" w:rsidP="008903D9">
            <w:pPr>
              <w:pStyle w:val="NoSpacing"/>
            </w:pPr>
          </w:p>
        </w:tc>
      </w:tr>
      <w:tr w:rsidR="00033C8B" w14:paraId="6B00DF54" w14:textId="77777777" w:rsidTr="008903D9">
        <w:tc>
          <w:tcPr>
            <w:tcW w:w="1260" w:type="dxa"/>
            <w:vMerge/>
            <w:vAlign w:val="center"/>
          </w:tcPr>
          <w:p w14:paraId="3C2A28A8" w14:textId="77777777" w:rsidR="00033C8B" w:rsidRDefault="00033C8B" w:rsidP="008903D9">
            <w:pPr>
              <w:pStyle w:val="NoSpacing"/>
            </w:pPr>
          </w:p>
        </w:tc>
        <w:tc>
          <w:tcPr>
            <w:tcW w:w="7735" w:type="dxa"/>
          </w:tcPr>
          <w:p w14:paraId="38668248" w14:textId="77777777" w:rsidR="00033C8B" w:rsidRDefault="00033C8B" w:rsidP="008903D9">
            <w:pPr>
              <w:pStyle w:val="NoSpacing"/>
            </w:pPr>
            <w:r>
              <w:t>IF not, do you need to include an additional result (objective) in the project?</w:t>
            </w:r>
          </w:p>
        </w:tc>
        <w:tc>
          <w:tcPr>
            <w:tcW w:w="1075" w:type="dxa"/>
          </w:tcPr>
          <w:p w14:paraId="4FA0E869" w14:textId="77777777" w:rsidR="00033C8B" w:rsidRDefault="00033C8B" w:rsidP="008903D9">
            <w:pPr>
              <w:pStyle w:val="NoSpacing"/>
            </w:pPr>
          </w:p>
        </w:tc>
      </w:tr>
      <w:tr w:rsidR="00033C8B" w14:paraId="2A291213" w14:textId="77777777" w:rsidTr="008903D9">
        <w:tc>
          <w:tcPr>
            <w:tcW w:w="1260" w:type="dxa"/>
            <w:vMerge/>
            <w:vAlign w:val="center"/>
          </w:tcPr>
          <w:p w14:paraId="1B849BE5" w14:textId="77777777" w:rsidR="00033C8B" w:rsidRDefault="00033C8B" w:rsidP="008903D9">
            <w:pPr>
              <w:pStyle w:val="NoSpacing"/>
            </w:pPr>
          </w:p>
        </w:tc>
        <w:tc>
          <w:tcPr>
            <w:tcW w:w="7735" w:type="dxa"/>
          </w:tcPr>
          <w:p w14:paraId="495D55C4" w14:textId="77777777" w:rsidR="00033C8B" w:rsidRDefault="00033C8B" w:rsidP="008903D9">
            <w:pPr>
              <w:pStyle w:val="NoSpacing"/>
            </w:pPr>
            <w:r>
              <w:t>If an additional result was included, did you validate its causal relationship with the current project results?</w:t>
            </w:r>
          </w:p>
        </w:tc>
        <w:tc>
          <w:tcPr>
            <w:tcW w:w="1075" w:type="dxa"/>
          </w:tcPr>
          <w:p w14:paraId="1CB0152D" w14:textId="77777777" w:rsidR="00033C8B" w:rsidRDefault="00033C8B" w:rsidP="008903D9">
            <w:pPr>
              <w:pStyle w:val="NoSpacing"/>
            </w:pPr>
          </w:p>
        </w:tc>
      </w:tr>
      <w:tr w:rsidR="00033C8B" w14:paraId="5C072845" w14:textId="77777777" w:rsidTr="008903D9">
        <w:tc>
          <w:tcPr>
            <w:tcW w:w="1260" w:type="dxa"/>
            <w:shd w:val="clear" w:color="auto" w:fill="000000" w:themeFill="text1"/>
            <w:vAlign w:val="center"/>
          </w:tcPr>
          <w:p w14:paraId="04A73B9F" w14:textId="77777777" w:rsidR="00033C8B" w:rsidRDefault="00033C8B" w:rsidP="008903D9">
            <w:pPr>
              <w:pStyle w:val="NoSpacing"/>
            </w:pPr>
          </w:p>
        </w:tc>
        <w:tc>
          <w:tcPr>
            <w:tcW w:w="7735" w:type="dxa"/>
            <w:shd w:val="clear" w:color="auto" w:fill="000000" w:themeFill="text1"/>
          </w:tcPr>
          <w:p w14:paraId="1EA6F8A3" w14:textId="77777777" w:rsidR="00033C8B" w:rsidRPr="004510B6" w:rsidRDefault="00033C8B" w:rsidP="008903D9">
            <w:pPr>
              <w:pStyle w:val="NoSpacing"/>
            </w:pPr>
          </w:p>
        </w:tc>
        <w:tc>
          <w:tcPr>
            <w:tcW w:w="1075" w:type="dxa"/>
            <w:shd w:val="clear" w:color="auto" w:fill="000000" w:themeFill="text1"/>
          </w:tcPr>
          <w:p w14:paraId="069D4FB3" w14:textId="77777777" w:rsidR="00033C8B" w:rsidRDefault="00033C8B" w:rsidP="008903D9">
            <w:pPr>
              <w:pStyle w:val="NoSpacing"/>
            </w:pPr>
          </w:p>
        </w:tc>
      </w:tr>
      <w:tr w:rsidR="005B596F" w14:paraId="3E7BA925" w14:textId="77777777" w:rsidTr="008903D9">
        <w:tc>
          <w:tcPr>
            <w:tcW w:w="1260" w:type="dxa"/>
            <w:vMerge w:val="restart"/>
            <w:vAlign w:val="center"/>
          </w:tcPr>
          <w:p w14:paraId="19A0B948" w14:textId="77777777" w:rsidR="005B596F" w:rsidRPr="00B765A6" w:rsidRDefault="005B596F" w:rsidP="008903D9">
            <w:pPr>
              <w:pStyle w:val="NoSpacing"/>
              <w:rPr>
                <w:b/>
                <w:bCs/>
              </w:rPr>
            </w:pPr>
            <w:r>
              <w:rPr>
                <w:b/>
                <w:bCs/>
              </w:rPr>
              <w:t xml:space="preserve">Developing </w:t>
            </w:r>
            <w:r w:rsidRPr="00B765A6">
              <w:rPr>
                <w:b/>
                <w:bCs/>
              </w:rPr>
              <w:t>PROJECT-</w:t>
            </w:r>
            <w:r>
              <w:rPr>
                <w:b/>
                <w:bCs/>
              </w:rPr>
              <w:t>SPECIFIC I</w:t>
            </w:r>
            <w:r w:rsidRPr="00B765A6">
              <w:rPr>
                <w:b/>
                <w:bCs/>
              </w:rPr>
              <w:t>ndicators</w:t>
            </w:r>
          </w:p>
        </w:tc>
        <w:tc>
          <w:tcPr>
            <w:tcW w:w="7735" w:type="dxa"/>
          </w:tcPr>
          <w:p w14:paraId="45F0CD4E" w14:textId="77777777" w:rsidR="005B596F" w:rsidRPr="00783F67" w:rsidRDefault="005B596F" w:rsidP="008903D9">
            <w:pPr>
              <w:pStyle w:val="NoSpacing"/>
            </w:pPr>
            <w:r>
              <w:t xml:space="preserve">Remember to reference the </w:t>
            </w:r>
            <w:r>
              <w:rPr>
                <w:i/>
              </w:rPr>
              <w:t>Indicator Guidance Matrix</w:t>
            </w:r>
            <w:r>
              <w:t xml:space="preserve"> to help you select indicators.</w:t>
            </w:r>
          </w:p>
        </w:tc>
        <w:tc>
          <w:tcPr>
            <w:tcW w:w="1075" w:type="dxa"/>
          </w:tcPr>
          <w:p w14:paraId="4201147C" w14:textId="77777777" w:rsidR="005B596F" w:rsidRDefault="005B596F" w:rsidP="008903D9">
            <w:pPr>
              <w:pStyle w:val="NoSpacing"/>
            </w:pPr>
          </w:p>
        </w:tc>
      </w:tr>
      <w:tr w:rsidR="005B596F" w14:paraId="207D510E" w14:textId="77777777" w:rsidTr="008903D9">
        <w:tc>
          <w:tcPr>
            <w:tcW w:w="1260" w:type="dxa"/>
            <w:vMerge/>
            <w:vAlign w:val="center"/>
          </w:tcPr>
          <w:p w14:paraId="2914D0F3" w14:textId="77777777" w:rsidR="005B596F" w:rsidRDefault="005B596F" w:rsidP="008903D9">
            <w:pPr>
              <w:pStyle w:val="NoSpacing"/>
            </w:pPr>
          </w:p>
        </w:tc>
        <w:tc>
          <w:tcPr>
            <w:tcW w:w="7735" w:type="dxa"/>
          </w:tcPr>
          <w:p w14:paraId="1EA0D252" w14:textId="3F1B1E23" w:rsidR="005B596F" w:rsidRPr="00783F67" w:rsidRDefault="005B596F" w:rsidP="008903D9">
            <w:pPr>
              <w:pStyle w:val="NoSpacing"/>
            </w:pPr>
            <w:r>
              <w:t xml:space="preserve">Remember that indicators are context-specific and can’t always be copied and pasted directly from the </w:t>
            </w:r>
            <w:r>
              <w:rPr>
                <w:i/>
              </w:rPr>
              <w:t xml:space="preserve">Indicator Guidance </w:t>
            </w:r>
            <w:r w:rsidRPr="009C7B9F">
              <w:rPr>
                <w:i/>
              </w:rPr>
              <w:t>Matrix</w:t>
            </w:r>
            <w:r>
              <w:t>.</w:t>
            </w:r>
          </w:p>
        </w:tc>
        <w:tc>
          <w:tcPr>
            <w:tcW w:w="1075" w:type="dxa"/>
          </w:tcPr>
          <w:p w14:paraId="1AB157AD" w14:textId="77777777" w:rsidR="005B596F" w:rsidRDefault="005B596F" w:rsidP="008903D9">
            <w:pPr>
              <w:pStyle w:val="NoSpacing"/>
            </w:pPr>
          </w:p>
        </w:tc>
      </w:tr>
      <w:tr w:rsidR="005B596F" w14:paraId="67843278" w14:textId="77777777" w:rsidTr="008903D9">
        <w:tc>
          <w:tcPr>
            <w:tcW w:w="1260" w:type="dxa"/>
            <w:vMerge/>
            <w:vAlign w:val="center"/>
          </w:tcPr>
          <w:p w14:paraId="029B4B53" w14:textId="77777777" w:rsidR="005B596F" w:rsidRDefault="005B596F" w:rsidP="008903D9">
            <w:pPr>
              <w:pStyle w:val="NoSpacing"/>
            </w:pPr>
          </w:p>
        </w:tc>
        <w:tc>
          <w:tcPr>
            <w:tcW w:w="7735" w:type="dxa"/>
          </w:tcPr>
          <w:p w14:paraId="1AA55C56" w14:textId="77777777" w:rsidR="005B596F" w:rsidRPr="004510B6" w:rsidRDefault="005B596F" w:rsidP="008903D9">
            <w:pPr>
              <w:pStyle w:val="NoSpacing"/>
            </w:pPr>
            <w:r w:rsidRPr="00390C67">
              <w:t xml:space="preserve">Does </w:t>
            </w:r>
            <w:r>
              <w:t xml:space="preserve">the proposed </w:t>
            </w:r>
            <w:r w:rsidRPr="00390C67">
              <w:t>indicator map to only one result?</w:t>
            </w:r>
          </w:p>
        </w:tc>
        <w:tc>
          <w:tcPr>
            <w:tcW w:w="1075" w:type="dxa"/>
          </w:tcPr>
          <w:p w14:paraId="54D41706" w14:textId="77777777" w:rsidR="005B596F" w:rsidRDefault="005B596F" w:rsidP="008903D9">
            <w:pPr>
              <w:pStyle w:val="NoSpacing"/>
            </w:pPr>
          </w:p>
        </w:tc>
      </w:tr>
      <w:tr w:rsidR="005B596F" w14:paraId="3FD4B347" w14:textId="77777777" w:rsidTr="008903D9">
        <w:tc>
          <w:tcPr>
            <w:tcW w:w="1260" w:type="dxa"/>
            <w:vMerge/>
            <w:vAlign w:val="center"/>
          </w:tcPr>
          <w:p w14:paraId="55911802" w14:textId="77777777" w:rsidR="005B596F" w:rsidRDefault="005B596F" w:rsidP="008903D9">
            <w:pPr>
              <w:pStyle w:val="NoSpacing"/>
            </w:pPr>
          </w:p>
        </w:tc>
        <w:tc>
          <w:tcPr>
            <w:tcW w:w="7735" w:type="dxa"/>
          </w:tcPr>
          <w:p w14:paraId="3A52EC94" w14:textId="77777777" w:rsidR="005B596F" w:rsidRPr="004510B6" w:rsidRDefault="005B596F" w:rsidP="008903D9">
            <w:pPr>
              <w:pStyle w:val="NoSpacing"/>
            </w:pPr>
            <w:r>
              <w:t xml:space="preserve">Is the proposed </w:t>
            </w:r>
            <w:r w:rsidRPr="00390C67">
              <w:t>indicator necessary for decision-making</w:t>
            </w:r>
            <w:r>
              <w:t>?</w:t>
            </w:r>
          </w:p>
        </w:tc>
        <w:tc>
          <w:tcPr>
            <w:tcW w:w="1075" w:type="dxa"/>
          </w:tcPr>
          <w:p w14:paraId="1A4ABA2B" w14:textId="77777777" w:rsidR="005B596F" w:rsidRDefault="005B596F" w:rsidP="008903D9">
            <w:pPr>
              <w:pStyle w:val="NoSpacing"/>
            </w:pPr>
          </w:p>
        </w:tc>
      </w:tr>
      <w:tr w:rsidR="005B596F" w14:paraId="483DF14A" w14:textId="77777777" w:rsidTr="008903D9">
        <w:tc>
          <w:tcPr>
            <w:tcW w:w="1260" w:type="dxa"/>
            <w:vMerge/>
            <w:vAlign w:val="center"/>
          </w:tcPr>
          <w:p w14:paraId="5DEE7259" w14:textId="77777777" w:rsidR="005B596F" w:rsidRDefault="005B596F" w:rsidP="008903D9">
            <w:pPr>
              <w:pStyle w:val="NoSpacing"/>
            </w:pPr>
          </w:p>
        </w:tc>
        <w:tc>
          <w:tcPr>
            <w:tcW w:w="7735" w:type="dxa"/>
          </w:tcPr>
          <w:p w14:paraId="1FA5AC15" w14:textId="70EA4A20" w:rsidR="005B596F" w:rsidRDefault="005B596F" w:rsidP="008903D9">
            <w:pPr>
              <w:pStyle w:val="NoSpacing"/>
            </w:pPr>
            <w:r>
              <w:t xml:space="preserve">Are the selected </w:t>
            </w:r>
            <w:r w:rsidRPr="00390C67">
              <w:t>indicator</w:t>
            </w:r>
            <w:r>
              <w:t>s</w:t>
            </w:r>
            <w:r w:rsidRPr="00390C67">
              <w:t xml:space="preserve"> sufficient to measure the </w:t>
            </w:r>
            <w:r>
              <w:t xml:space="preserve">associated </w:t>
            </w:r>
            <w:r w:rsidRPr="00390C67">
              <w:t>result</w:t>
            </w:r>
            <w:r w:rsidR="00162D31">
              <w:t>s</w:t>
            </w:r>
            <w:r w:rsidRPr="00390C67">
              <w:t>?</w:t>
            </w:r>
          </w:p>
        </w:tc>
        <w:tc>
          <w:tcPr>
            <w:tcW w:w="1075" w:type="dxa"/>
          </w:tcPr>
          <w:p w14:paraId="31C75CC0" w14:textId="77777777" w:rsidR="005B596F" w:rsidRDefault="005B596F" w:rsidP="008903D9">
            <w:pPr>
              <w:pStyle w:val="NoSpacing"/>
            </w:pPr>
          </w:p>
        </w:tc>
      </w:tr>
      <w:tr w:rsidR="005B596F" w14:paraId="617E3B75" w14:textId="77777777" w:rsidTr="008903D9">
        <w:tc>
          <w:tcPr>
            <w:tcW w:w="1260" w:type="dxa"/>
            <w:vMerge/>
            <w:vAlign w:val="center"/>
          </w:tcPr>
          <w:p w14:paraId="0B5E7EED" w14:textId="77777777" w:rsidR="005B596F" w:rsidRDefault="005B596F" w:rsidP="008903D9">
            <w:pPr>
              <w:pStyle w:val="NoSpacing"/>
            </w:pPr>
          </w:p>
        </w:tc>
        <w:tc>
          <w:tcPr>
            <w:tcW w:w="7735" w:type="dxa"/>
          </w:tcPr>
          <w:p w14:paraId="4337F1CF" w14:textId="672AB40B" w:rsidR="005B596F" w:rsidRPr="004510B6" w:rsidRDefault="005B596F" w:rsidP="008903D9">
            <w:pPr>
              <w:pStyle w:val="NoSpacing"/>
            </w:pPr>
            <w:r>
              <w:t>Have you assessed the resources that will be needed to collect the data for the chosen indicator</w:t>
            </w:r>
            <w:r w:rsidR="00162D31">
              <w:t>s</w:t>
            </w:r>
            <w:r>
              <w:t xml:space="preserve">? </w:t>
            </w:r>
          </w:p>
        </w:tc>
        <w:tc>
          <w:tcPr>
            <w:tcW w:w="1075" w:type="dxa"/>
          </w:tcPr>
          <w:p w14:paraId="54447661" w14:textId="77777777" w:rsidR="005B596F" w:rsidRDefault="005B596F" w:rsidP="008903D9">
            <w:pPr>
              <w:pStyle w:val="NoSpacing"/>
            </w:pPr>
          </w:p>
        </w:tc>
      </w:tr>
      <w:tr w:rsidR="005B596F" w14:paraId="1FF7635B" w14:textId="77777777" w:rsidTr="008903D9">
        <w:tc>
          <w:tcPr>
            <w:tcW w:w="1260" w:type="dxa"/>
            <w:vMerge/>
            <w:vAlign w:val="center"/>
          </w:tcPr>
          <w:p w14:paraId="42BBD7A3" w14:textId="77777777" w:rsidR="005B596F" w:rsidRDefault="005B596F" w:rsidP="008903D9">
            <w:pPr>
              <w:pStyle w:val="NoSpacing"/>
            </w:pPr>
          </w:p>
        </w:tc>
        <w:tc>
          <w:tcPr>
            <w:tcW w:w="7735" w:type="dxa"/>
          </w:tcPr>
          <w:p w14:paraId="3B4C63C7" w14:textId="77777777" w:rsidR="005B596F" w:rsidRDefault="005B596F" w:rsidP="008903D9">
            <w:pPr>
              <w:pStyle w:val="NoSpacing"/>
            </w:pPr>
            <w:r>
              <w:t>Are there other indicators that can be chosen that require fewer resources while still meeting the project’s needs?</w:t>
            </w:r>
          </w:p>
        </w:tc>
        <w:tc>
          <w:tcPr>
            <w:tcW w:w="1075" w:type="dxa"/>
          </w:tcPr>
          <w:p w14:paraId="7C9CA1C8" w14:textId="77777777" w:rsidR="005B596F" w:rsidRDefault="005B596F" w:rsidP="008903D9">
            <w:pPr>
              <w:pStyle w:val="NoSpacing"/>
            </w:pPr>
          </w:p>
        </w:tc>
      </w:tr>
      <w:tr w:rsidR="005B596F" w14:paraId="2E1CFEFC" w14:textId="77777777" w:rsidTr="008903D9">
        <w:tc>
          <w:tcPr>
            <w:tcW w:w="1260" w:type="dxa"/>
            <w:vMerge/>
            <w:vAlign w:val="center"/>
          </w:tcPr>
          <w:p w14:paraId="70AB4A89" w14:textId="77777777" w:rsidR="005B596F" w:rsidRDefault="005B596F" w:rsidP="008903D9">
            <w:pPr>
              <w:pStyle w:val="NoSpacing"/>
            </w:pPr>
          </w:p>
        </w:tc>
        <w:tc>
          <w:tcPr>
            <w:tcW w:w="7735" w:type="dxa"/>
          </w:tcPr>
          <w:p w14:paraId="7657579D" w14:textId="77777777" w:rsidR="005B596F" w:rsidRPr="004510B6" w:rsidRDefault="005B596F" w:rsidP="008903D9">
            <w:pPr>
              <w:pStyle w:val="NoSpacing"/>
            </w:pPr>
            <w:r w:rsidRPr="00390C67">
              <w:t>Did you avoid vague or unclear terms (e.g. sustainable, sufficient, adequate, etc.)?</w:t>
            </w:r>
          </w:p>
        </w:tc>
        <w:tc>
          <w:tcPr>
            <w:tcW w:w="1075" w:type="dxa"/>
          </w:tcPr>
          <w:p w14:paraId="0FC906F8" w14:textId="77777777" w:rsidR="005B596F" w:rsidRDefault="005B596F" w:rsidP="008903D9">
            <w:pPr>
              <w:pStyle w:val="NoSpacing"/>
            </w:pPr>
          </w:p>
        </w:tc>
      </w:tr>
      <w:tr w:rsidR="005B596F" w14:paraId="076528E8" w14:textId="77777777" w:rsidTr="008903D9">
        <w:tc>
          <w:tcPr>
            <w:tcW w:w="1260" w:type="dxa"/>
            <w:vMerge/>
            <w:vAlign w:val="center"/>
          </w:tcPr>
          <w:p w14:paraId="296EC770" w14:textId="77777777" w:rsidR="005B596F" w:rsidRDefault="005B596F" w:rsidP="008903D9">
            <w:pPr>
              <w:pStyle w:val="NoSpacing"/>
            </w:pPr>
          </w:p>
        </w:tc>
        <w:tc>
          <w:tcPr>
            <w:tcW w:w="7735" w:type="dxa"/>
          </w:tcPr>
          <w:p w14:paraId="19E5EEE1" w14:textId="1497A5E6" w:rsidR="005B596F" w:rsidRPr="004510B6" w:rsidRDefault="005B596F" w:rsidP="0061184E">
            <w:pPr>
              <w:pStyle w:val="NoSpacing"/>
            </w:pPr>
            <w:r>
              <w:t>Did you determine</w:t>
            </w:r>
            <w:r w:rsidRPr="00390C67">
              <w:t xml:space="preserve"> the target demographic for measurement? </w:t>
            </w:r>
            <w:r w:rsidR="00162D31">
              <w:t>(</w:t>
            </w:r>
            <w:r w:rsidRPr="00390C67">
              <w:t xml:space="preserve">e.g. household, individual, </w:t>
            </w:r>
            <w:r>
              <w:t>sex</w:t>
            </w:r>
            <w:r w:rsidRPr="00390C67">
              <w:t>, organizational, cooperative</w:t>
            </w:r>
            <w:r w:rsidR="00162D31">
              <w:t>)</w:t>
            </w:r>
          </w:p>
        </w:tc>
        <w:tc>
          <w:tcPr>
            <w:tcW w:w="1075" w:type="dxa"/>
          </w:tcPr>
          <w:p w14:paraId="2509E364" w14:textId="77777777" w:rsidR="005B596F" w:rsidRDefault="005B596F" w:rsidP="008903D9">
            <w:pPr>
              <w:pStyle w:val="NoSpacing"/>
            </w:pPr>
          </w:p>
        </w:tc>
      </w:tr>
      <w:tr w:rsidR="005B596F" w14:paraId="26DD6D36" w14:textId="77777777" w:rsidTr="008903D9">
        <w:tc>
          <w:tcPr>
            <w:tcW w:w="1260" w:type="dxa"/>
            <w:vMerge/>
            <w:vAlign w:val="center"/>
          </w:tcPr>
          <w:p w14:paraId="4EDEFAE3" w14:textId="77777777" w:rsidR="005B596F" w:rsidRDefault="005B596F" w:rsidP="008903D9">
            <w:pPr>
              <w:pStyle w:val="NoSpacing"/>
            </w:pPr>
          </w:p>
        </w:tc>
        <w:tc>
          <w:tcPr>
            <w:tcW w:w="7735" w:type="dxa"/>
          </w:tcPr>
          <w:p w14:paraId="5B4BAF8E" w14:textId="3760B8A0" w:rsidR="005B596F" w:rsidRPr="004510B6" w:rsidRDefault="005B596F" w:rsidP="008903D9">
            <w:pPr>
              <w:pStyle w:val="NoSpacing"/>
            </w:pPr>
            <w:r>
              <w:t>Did you determine w</w:t>
            </w:r>
            <w:r w:rsidRPr="00390C67">
              <w:t xml:space="preserve">ho will collect data? </w:t>
            </w:r>
            <w:r w:rsidR="00162D31">
              <w:t>(</w:t>
            </w:r>
            <w:r w:rsidRPr="00390C67">
              <w:t>e.g. project staff, partner staff, consultant</w:t>
            </w:r>
            <w:r w:rsidR="00162D31">
              <w:t>)</w:t>
            </w:r>
          </w:p>
        </w:tc>
        <w:tc>
          <w:tcPr>
            <w:tcW w:w="1075" w:type="dxa"/>
          </w:tcPr>
          <w:p w14:paraId="019AB34E" w14:textId="77777777" w:rsidR="005B596F" w:rsidRDefault="005B596F" w:rsidP="008903D9">
            <w:pPr>
              <w:pStyle w:val="NoSpacing"/>
            </w:pPr>
          </w:p>
        </w:tc>
      </w:tr>
      <w:tr w:rsidR="005B596F" w14:paraId="26659C80" w14:textId="77777777" w:rsidTr="008903D9">
        <w:tc>
          <w:tcPr>
            <w:tcW w:w="1260" w:type="dxa"/>
            <w:vMerge/>
            <w:vAlign w:val="center"/>
          </w:tcPr>
          <w:p w14:paraId="17B37B1A" w14:textId="77777777" w:rsidR="005B596F" w:rsidRDefault="005B596F" w:rsidP="008903D9">
            <w:pPr>
              <w:pStyle w:val="NoSpacing"/>
            </w:pPr>
          </w:p>
        </w:tc>
        <w:tc>
          <w:tcPr>
            <w:tcW w:w="7735" w:type="dxa"/>
          </w:tcPr>
          <w:p w14:paraId="5B864230" w14:textId="77777777" w:rsidR="005B596F" w:rsidRPr="004510B6" w:rsidRDefault="005B596F" w:rsidP="008903D9">
            <w:pPr>
              <w:pStyle w:val="NoSpacing"/>
            </w:pPr>
            <w:r>
              <w:t>Did you determine how frequently</w:t>
            </w:r>
            <w:r w:rsidRPr="00390C67">
              <w:t xml:space="preserve"> data</w:t>
            </w:r>
            <w:r>
              <w:t xml:space="preserve"> will be collected</w:t>
            </w:r>
            <w:r w:rsidRPr="00390C67">
              <w:t>? e.g. fixed-point or recurring collection</w:t>
            </w:r>
          </w:p>
        </w:tc>
        <w:tc>
          <w:tcPr>
            <w:tcW w:w="1075" w:type="dxa"/>
          </w:tcPr>
          <w:p w14:paraId="48A6144D" w14:textId="77777777" w:rsidR="005B596F" w:rsidRDefault="005B596F" w:rsidP="008903D9">
            <w:pPr>
              <w:pStyle w:val="NoSpacing"/>
            </w:pPr>
          </w:p>
        </w:tc>
      </w:tr>
      <w:tr w:rsidR="005B596F" w14:paraId="58F7F6CA" w14:textId="77777777" w:rsidTr="008903D9">
        <w:tc>
          <w:tcPr>
            <w:tcW w:w="1260" w:type="dxa"/>
            <w:vMerge/>
            <w:vAlign w:val="center"/>
          </w:tcPr>
          <w:p w14:paraId="23319BC4" w14:textId="77777777" w:rsidR="005B596F" w:rsidRDefault="005B596F" w:rsidP="008903D9">
            <w:pPr>
              <w:pStyle w:val="NoSpacing"/>
            </w:pPr>
          </w:p>
        </w:tc>
        <w:tc>
          <w:tcPr>
            <w:tcW w:w="7735" w:type="dxa"/>
          </w:tcPr>
          <w:p w14:paraId="413169B2" w14:textId="36E16BAA" w:rsidR="005B596F" w:rsidRPr="004510B6" w:rsidRDefault="005B596F" w:rsidP="008903D9">
            <w:pPr>
              <w:pStyle w:val="NoSpacing"/>
            </w:pPr>
            <w:r>
              <w:t>Did you consider h</w:t>
            </w:r>
            <w:r w:rsidRPr="00390C67">
              <w:t xml:space="preserve">ow long data collection </w:t>
            </w:r>
            <w:r>
              <w:t xml:space="preserve">will </w:t>
            </w:r>
            <w:r w:rsidRPr="00390C67">
              <w:t xml:space="preserve">take? </w:t>
            </w:r>
            <w:r w:rsidR="00162D31">
              <w:t>(</w:t>
            </w:r>
            <w:r w:rsidRPr="00390C67">
              <w:t>e.g. survey, encoding, travel</w:t>
            </w:r>
            <w:r w:rsidR="00162D31">
              <w:t>)</w:t>
            </w:r>
          </w:p>
        </w:tc>
        <w:tc>
          <w:tcPr>
            <w:tcW w:w="1075" w:type="dxa"/>
          </w:tcPr>
          <w:p w14:paraId="1FB0B40C" w14:textId="77777777" w:rsidR="005B596F" w:rsidRDefault="005B596F" w:rsidP="008903D9">
            <w:pPr>
              <w:pStyle w:val="NoSpacing"/>
            </w:pPr>
          </w:p>
        </w:tc>
      </w:tr>
      <w:tr w:rsidR="005B596F" w14:paraId="021542C5" w14:textId="77777777" w:rsidTr="008903D9">
        <w:tc>
          <w:tcPr>
            <w:tcW w:w="1260" w:type="dxa"/>
            <w:vMerge/>
            <w:vAlign w:val="center"/>
          </w:tcPr>
          <w:p w14:paraId="3BC399B2" w14:textId="77777777" w:rsidR="005B596F" w:rsidRDefault="005B596F" w:rsidP="008903D9">
            <w:pPr>
              <w:pStyle w:val="NoSpacing"/>
            </w:pPr>
          </w:p>
        </w:tc>
        <w:tc>
          <w:tcPr>
            <w:tcW w:w="7735" w:type="dxa"/>
          </w:tcPr>
          <w:p w14:paraId="59EC143C" w14:textId="7FD3EF75" w:rsidR="005B596F" w:rsidRPr="004510B6" w:rsidRDefault="005B596F" w:rsidP="008903D9">
            <w:pPr>
              <w:pStyle w:val="NoSpacing"/>
            </w:pPr>
            <w:r>
              <w:t>Did you determine when</w:t>
            </w:r>
            <w:r w:rsidRPr="00390C67">
              <w:t xml:space="preserve"> data collection </w:t>
            </w:r>
            <w:r>
              <w:t xml:space="preserve">will </w:t>
            </w:r>
            <w:r w:rsidRPr="00390C67">
              <w:t xml:space="preserve">occur? </w:t>
            </w:r>
            <w:r w:rsidR="00162D31">
              <w:t>(</w:t>
            </w:r>
            <w:r w:rsidRPr="00390C67">
              <w:t xml:space="preserve">e.g. baseline, midterm, </w:t>
            </w:r>
            <w:proofErr w:type="spellStart"/>
            <w:r w:rsidRPr="00390C67">
              <w:t>endline</w:t>
            </w:r>
            <w:proofErr w:type="spellEnd"/>
            <w:r w:rsidR="00162D31">
              <w:t>)</w:t>
            </w:r>
          </w:p>
        </w:tc>
        <w:tc>
          <w:tcPr>
            <w:tcW w:w="1075" w:type="dxa"/>
          </w:tcPr>
          <w:p w14:paraId="50D12214" w14:textId="77777777" w:rsidR="005B596F" w:rsidRDefault="005B596F" w:rsidP="008903D9">
            <w:pPr>
              <w:pStyle w:val="NoSpacing"/>
            </w:pPr>
          </w:p>
        </w:tc>
      </w:tr>
      <w:tr w:rsidR="005B596F" w14:paraId="40D4D525" w14:textId="77777777" w:rsidTr="008903D9">
        <w:tc>
          <w:tcPr>
            <w:tcW w:w="1260" w:type="dxa"/>
            <w:vMerge/>
            <w:vAlign w:val="center"/>
          </w:tcPr>
          <w:p w14:paraId="04AF2975" w14:textId="77777777" w:rsidR="005B596F" w:rsidRDefault="005B596F" w:rsidP="008903D9">
            <w:pPr>
              <w:pStyle w:val="NoSpacing"/>
            </w:pPr>
          </w:p>
        </w:tc>
        <w:tc>
          <w:tcPr>
            <w:tcW w:w="7735" w:type="dxa"/>
          </w:tcPr>
          <w:p w14:paraId="4ED60F39" w14:textId="0E5FEBD3" w:rsidR="005B596F" w:rsidRPr="004510B6" w:rsidRDefault="005B596F" w:rsidP="00162D31">
            <w:pPr>
              <w:pStyle w:val="NoSpacing"/>
            </w:pPr>
            <w:r>
              <w:t>Did</w:t>
            </w:r>
            <w:r w:rsidRPr="00390C67">
              <w:t xml:space="preserve"> you document the rationale for inclusion of </w:t>
            </w:r>
            <w:r w:rsidR="00162D31">
              <w:t>each</w:t>
            </w:r>
            <w:r w:rsidR="00162D31" w:rsidRPr="00390C67">
              <w:t xml:space="preserve"> </w:t>
            </w:r>
            <w:r w:rsidRPr="00390C67">
              <w:t>indicator?</w:t>
            </w:r>
          </w:p>
        </w:tc>
        <w:tc>
          <w:tcPr>
            <w:tcW w:w="1075" w:type="dxa"/>
          </w:tcPr>
          <w:p w14:paraId="0512E481" w14:textId="77777777" w:rsidR="005B596F" w:rsidRDefault="005B596F" w:rsidP="008903D9">
            <w:pPr>
              <w:pStyle w:val="NoSpacing"/>
            </w:pPr>
          </w:p>
        </w:tc>
      </w:tr>
      <w:tr w:rsidR="005B596F" w14:paraId="14D26F4E" w14:textId="77777777" w:rsidTr="008903D9">
        <w:tc>
          <w:tcPr>
            <w:tcW w:w="1260" w:type="dxa"/>
            <w:vMerge/>
            <w:vAlign w:val="center"/>
          </w:tcPr>
          <w:p w14:paraId="4001D3B1" w14:textId="77777777" w:rsidR="005B596F" w:rsidRDefault="005B596F" w:rsidP="008903D9">
            <w:pPr>
              <w:pStyle w:val="NoSpacing"/>
            </w:pPr>
          </w:p>
        </w:tc>
        <w:tc>
          <w:tcPr>
            <w:tcW w:w="7735" w:type="dxa"/>
          </w:tcPr>
          <w:p w14:paraId="212312AE" w14:textId="77777777" w:rsidR="005B596F" w:rsidRPr="004510B6" w:rsidRDefault="005B596F" w:rsidP="008903D9">
            <w:pPr>
              <w:pStyle w:val="NoSpacing"/>
            </w:pPr>
            <w:r w:rsidRPr="00390C67">
              <w:t>Are indicators non-directional?</w:t>
            </w:r>
          </w:p>
        </w:tc>
        <w:tc>
          <w:tcPr>
            <w:tcW w:w="1075" w:type="dxa"/>
          </w:tcPr>
          <w:p w14:paraId="59906DD5" w14:textId="77777777" w:rsidR="005B596F" w:rsidRDefault="005B596F" w:rsidP="008903D9">
            <w:pPr>
              <w:pStyle w:val="NoSpacing"/>
            </w:pPr>
          </w:p>
        </w:tc>
      </w:tr>
      <w:tr w:rsidR="005B596F" w14:paraId="4E3B928C" w14:textId="77777777" w:rsidTr="006C0218">
        <w:tc>
          <w:tcPr>
            <w:tcW w:w="1260" w:type="dxa"/>
            <w:vMerge/>
            <w:vAlign w:val="center"/>
          </w:tcPr>
          <w:p w14:paraId="6804BE87" w14:textId="77777777" w:rsidR="005B596F" w:rsidRDefault="005B596F" w:rsidP="008903D9">
            <w:pPr>
              <w:pStyle w:val="NoSpacing"/>
            </w:pPr>
          </w:p>
        </w:tc>
        <w:tc>
          <w:tcPr>
            <w:tcW w:w="7735" w:type="dxa"/>
            <w:tcBorders>
              <w:bottom w:val="single" w:sz="4" w:space="0" w:color="auto"/>
            </w:tcBorders>
          </w:tcPr>
          <w:p w14:paraId="190E2DEB" w14:textId="77777777" w:rsidR="005B596F" w:rsidRPr="004510B6" w:rsidRDefault="005B596F" w:rsidP="008903D9">
            <w:pPr>
              <w:pStyle w:val="NoSpacing"/>
            </w:pPr>
            <w:r w:rsidRPr="00390C67">
              <w:t>Are targets presented in parentheses following the indicator?</w:t>
            </w:r>
          </w:p>
        </w:tc>
        <w:tc>
          <w:tcPr>
            <w:tcW w:w="1075" w:type="dxa"/>
            <w:tcBorders>
              <w:bottom w:val="single" w:sz="4" w:space="0" w:color="auto"/>
            </w:tcBorders>
          </w:tcPr>
          <w:p w14:paraId="500440ED" w14:textId="77777777" w:rsidR="005B596F" w:rsidRDefault="005B596F" w:rsidP="008903D9">
            <w:pPr>
              <w:pStyle w:val="NoSpacing"/>
            </w:pPr>
          </w:p>
        </w:tc>
      </w:tr>
      <w:tr w:rsidR="005B596F" w14:paraId="1AF0BAA2" w14:textId="77777777" w:rsidTr="008903D9">
        <w:tc>
          <w:tcPr>
            <w:tcW w:w="1260" w:type="dxa"/>
            <w:vMerge/>
            <w:tcBorders>
              <w:bottom w:val="single" w:sz="4" w:space="0" w:color="auto"/>
            </w:tcBorders>
            <w:vAlign w:val="center"/>
          </w:tcPr>
          <w:p w14:paraId="0C6005F4" w14:textId="77777777" w:rsidR="005B596F" w:rsidRDefault="005B596F" w:rsidP="008903D9">
            <w:pPr>
              <w:pStyle w:val="NoSpacing"/>
            </w:pPr>
          </w:p>
        </w:tc>
        <w:tc>
          <w:tcPr>
            <w:tcW w:w="7735" w:type="dxa"/>
            <w:tcBorders>
              <w:bottom w:val="single" w:sz="4" w:space="0" w:color="auto"/>
            </w:tcBorders>
          </w:tcPr>
          <w:p w14:paraId="5AD1144A" w14:textId="10E6BF98" w:rsidR="005B596F" w:rsidRPr="00390C67" w:rsidRDefault="005B596F" w:rsidP="005B596F">
            <w:pPr>
              <w:pStyle w:val="NoSpacing"/>
            </w:pPr>
            <w:r>
              <w:t>Are indicators SMART? (Specific, Measurable, Achievable, Relevant</w:t>
            </w:r>
            <w:r w:rsidR="00162D31">
              <w:t xml:space="preserve"> and</w:t>
            </w:r>
            <w:r>
              <w:t xml:space="preserve"> Time-bound)</w:t>
            </w:r>
          </w:p>
        </w:tc>
        <w:tc>
          <w:tcPr>
            <w:tcW w:w="1075" w:type="dxa"/>
            <w:tcBorders>
              <w:bottom w:val="single" w:sz="4" w:space="0" w:color="auto"/>
            </w:tcBorders>
          </w:tcPr>
          <w:p w14:paraId="220452FF" w14:textId="77777777" w:rsidR="005B596F" w:rsidRDefault="005B596F" w:rsidP="008903D9">
            <w:pPr>
              <w:pStyle w:val="NoSpacing"/>
            </w:pPr>
          </w:p>
        </w:tc>
      </w:tr>
      <w:tr w:rsidR="00033C8B" w14:paraId="420BEF8C" w14:textId="77777777" w:rsidTr="008903D9">
        <w:tc>
          <w:tcPr>
            <w:tcW w:w="1260" w:type="dxa"/>
            <w:shd w:val="clear" w:color="auto" w:fill="000000" w:themeFill="text1"/>
            <w:vAlign w:val="center"/>
          </w:tcPr>
          <w:p w14:paraId="5E71E584" w14:textId="77777777" w:rsidR="00033C8B" w:rsidRDefault="00033C8B" w:rsidP="008903D9">
            <w:pPr>
              <w:pStyle w:val="NoSpacing"/>
            </w:pPr>
          </w:p>
        </w:tc>
        <w:tc>
          <w:tcPr>
            <w:tcW w:w="7735" w:type="dxa"/>
            <w:shd w:val="clear" w:color="auto" w:fill="000000" w:themeFill="text1"/>
          </w:tcPr>
          <w:p w14:paraId="527EDEEE" w14:textId="77777777" w:rsidR="00033C8B" w:rsidRDefault="00033C8B" w:rsidP="008903D9">
            <w:pPr>
              <w:pStyle w:val="NoSpacing"/>
            </w:pPr>
          </w:p>
        </w:tc>
        <w:tc>
          <w:tcPr>
            <w:tcW w:w="1075" w:type="dxa"/>
            <w:shd w:val="clear" w:color="auto" w:fill="000000" w:themeFill="text1"/>
          </w:tcPr>
          <w:p w14:paraId="683B3277" w14:textId="77777777" w:rsidR="00033C8B" w:rsidRDefault="00033C8B" w:rsidP="008903D9">
            <w:pPr>
              <w:pStyle w:val="NoSpacing"/>
            </w:pPr>
          </w:p>
        </w:tc>
      </w:tr>
      <w:tr w:rsidR="00033C8B" w14:paraId="70132717" w14:textId="77777777" w:rsidTr="008903D9">
        <w:tc>
          <w:tcPr>
            <w:tcW w:w="1260" w:type="dxa"/>
            <w:tcBorders>
              <w:bottom w:val="single" w:sz="4" w:space="0" w:color="auto"/>
            </w:tcBorders>
            <w:vAlign w:val="center"/>
          </w:tcPr>
          <w:p w14:paraId="5EF1B269" w14:textId="77777777" w:rsidR="00033C8B" w:rsidRPr="00B765A6" w:rsidRDefault="00033C8B" w:rsidP="008903D9">
            <w:pPr>
              <w:pStyle w:val="NoSpacing"/>
              <w:rPr>
                <w:b/>
                <w:bCs/>
              </w:rPr>
            </w:pPr>
            <w:r w:rsidRPr="00B765A6">
              <w:rPr>
                <w:b/>
                <w:bCs/>
              </w:rPr>
              <w:t>M&amp;E Matrix</w:t>
            </w:r>
          </w:p>
        </w:tc>
        <w:tc>
          <w:tcPr>
            <w:tcW w:w="7735" w:type="dxa"/>
            <w:tcBorders>
              <w:bottom w:val="single" w:sz="4" w:space="0" w:color="auto"/>
            </w:tcBorders>
          </w:tcPr>
          <w:p w14:paraId="79565D34" w14:textId="77777777" w:rsidR="00033C8B" w:rsidRDefault="00033C8B" w:rsidP="008903D9">
            <w:pPr>
              <w:pStyle w:val="NoSpacing"/>
            </w:pPr>
            <w:r>
              <w:t xml:space="preserve">Did you complete the </w:t>
            </w:r>
            <w:r w:rsidRPr="0002411D">
              <w:rPr>
                <w:i/>
                <w:iCs/>
              </w:rPr>
              <w:t>M&amp;E Matrix</w:t>
            </w:r>
            <w:r>
              <w:t xml:space="preserve"> or donor-required performance monitoring plans after the proposal was approved?</w:t>
            </w:r>
          </w:p>
        </w:tc>
        <w:tc>
          <w:tcPr>
            <w:tcW w:w="1075" w:type="dxa"/>
            <w:tcBorders>
              <w:bottom w:val="single" w:sz="4" w:space="0" w:color="auto"/>
            </w:tcBorders>
          </w:tcPr>
          <w:p w14:paraId="014285C9" w14:textId="77777777" w:rsidR="00033C8B" w:rsidRDefault="00033C8B" w:rsidP="008903D9">
            <w:pPr>
              <w:pStyle w:val="NoSpacing"/>
            </w:pPr>
          </w:p>
        </w:tc>
      </w:tr>
      <w:tr w:rsidR="00033C8B" w14:paraId="7F207740" w14:textId="77777777" w:rsidTr="008903D9">
        <w:tc>
          <w:tcPr>
            <w:tcW w:w="1260" w:type="dxa"/>
            <w:shd w:val="clear" w:color="auto" w:fill="000000" w:themeFill="text1"/>
            <w:vAlign w:val="center"/>
          </w:tcPr>
          <w:p w14:paraId="29CF8A9B" w14:textId="77777777" w:rsidR="00033C8B" w:rsidRDefault="00033C8B" w:rsidP="008903D9">
            <w:pPr>
              <w:pStyle w:val="NoSpacing"/>
            </w:pPr>
          </w:p>
        </w:tc>
        <w:tc>
          <w:tcPr>
            <w:tcW w:w="7735" w:type="dxa"/>
            <w:shd w:val="clear" w:color="auto" w:fill="000000" w:themeFill="text1"/>
          </w:tcPr>
          <w:p w14:paraId="1A0514E2" w14:textId="77777777" w:rsidR="00033C8B" w:rsidRPr="00274693" w:rsidRDefault="00033C8B" w:rsidP="008903D9">
            <w:pPr>
              <w:pStyle w:val="NoSpacing"/>
            </w:pPr>
          </w:p>
        </w:tc>
        <w:tc>
          <w:tcPr>
            <w:tcW w:w="1075" w:type="dxa"/>
            <w:shd w:val="clear" w:color="auto" w:fill="000000" w:themeFill="text1"/>
          </w:tcPr>
          <w:p w14:paraId="4FFEDAE6" w14:textId="77777777" w:rsidR="00033C8B" w:rsidRDefault="00033C8B" w:rsidP="008903D9">
            <w:pPr>
              <w:pStyle w:val="NoSpacing"/>
            </w:pPr>
          </w:p>
        </w:tc>
      </w:tr>
      <w:tr w:rsidR="00033C8B" w14:paraId="6414ED60" w14:textId="77777777" w:rsidTr="008903D9">
        <w:tc>
          <w:tcPr>
            <w:tcW w:w="1260" w:type="dxa"/>
            <w:vMerge w:val="restart"/>
            <w:vAlign w:val="center"/>
          </w:tcPr>
          <w:p w14:paraId="1B8BE051" w14:textId="77777777" w:rsidR="00033C8B" w:rsidRPr="00B765A6" w:rsidRDefault="00033C8B" w:rsidP="008903D9">
            <w:pPr>
              <w:pStyle w:val="NoSpacing"/>
              <w:rPr>
                <w:b/>
                <w:bCs/>
              </w:rPr>
            </w:pPr>
            <w:r w:rsidRPr="00B765A6">
              <w:rPr>
                <w:b/>
                <w:bCs/>
              </w:rPr>
              <w:t>Baseline</w:t>
            </w:r>
          </w:p>
        </w:tc>
        <w:tc>
          <w:tcPr>
            <w:tcW w:w="7735" w:type="dxa"/>
          </w:tcPr>
          <w:p w14:paraId="602945E3" w14:textId="77777777" w:rsidR="00033C8B" w:rsidRDefault="00033C8B" w:rsidP="008903D9">
            <w:pPr>
              <w:pStyle w:val="NoSpacing"/>
            </w:pPr>
            <w:r w:rsidRPr="00274693">
              <w:t xml:space="preserve">Did you conduct the </w:t>
            </w:r>
            <w:r w:rsidRPr="00274693">
              <w:rPr>
                <w:i/>
                <w:iCs/>
              </w:rPr>
              <w:t>Baseline</w:t>
            </w:r>
            <w:r w:rsidRPr="00274693">
              <w:t xml:space="preserve"> survey after completing the </w:t>
            </w:r>
            <w:r w:rsidRPr="00274693">
              <w:rPr>
                <w:i/>
                <w:iCs/>
              </w:rPr>
              <w:t>M&amp;E Matrix</w:t>
            </w:r>
            <w:r w:rsidRPr="00274693">
              <w:t>?</w:t>
            </w:r>
          </w:p>
        </w:tc>
        <w:tc>
          <w:tcPr>
            <w:tcW w:w="1075" w:type="dxa"/>
          </w:tcPr>
          <w:p w14:paraId="2A6AF3BA" w14:textId="77777777" w:rsidR="00033C8B" w:rsidRDefault="00033C8B" w:rsidP="008903D9">
            <w:pPr>
              <w:pStyle w:val="NoSpacing"/>
            </w:pPr>
          </w:p>
        </w:tc>
      </w:tr>
      <w:tr w:rsidR="00033C8B" w14:paraId="4EAE33B2" w14:textId="77777777" w:rsidTr="008903D9">
        <w:tc>
          <w:tcPr>
            <w:tcW w:w="1260" w:type="dxa"/>
            <w:vMerge/>
          </w:tcPr>
          <w:p w14:paraId="11E36EAB" w14:textId="77777777" w:rsidR="00033C8B" w:rsidRDefault="00033C8B" w:rsidP="008903D9">
            <w:pPr>
              <w:pStyle w:val="NoSpacing"/>
            </w:pPr>
          </w:p>
        </w:tc>
        <w:tc>
          <w:tcPr>
            <w:tcW w:w="7735" w:type="dxa"/>
          </w:tcPr>
          <w:p w14:paraId="5D195416" w14:textId="77777777" w:rsidR="00033C8B" w:rsidRDefault="00033C8B" w:rsidP="008903D9">
            <w:pPr>
              <w:pStyle w:val="NoSpacing"/>
            </w:pPr>
            <w:r w:rsidRPr="00274693">
              <w:t xml:space="preserve">Did you finalize the indicator targets after completion of the </w:t>
            </w:r>
            <w:r w:rsidRPr="00274693">
              <w:rPr>
                <w:i/>
                <w:iCs/>
              </w:rPr>
              <w:t>Baseline</w:t>
            </w:r>
            <w:r w:rsidRPr="00274693">
              <w:t xml:space="preserve"> survey?</w:t>
            </w:r>
          </w:p>
        </w:tc>
        <w:tc>
          <w:tcPr>
            <w:tcW w:w="1075" w:type="dxa"/>
          </w:tcPr>
          <w:p w14:paraId="2FBBB226" w14:textId="77777777" w:rsidR="00033C8B" w:rsidRDefault="00033C8B" w:rsidP="008903D9">
            <w:pPr>
              <w:pStyle w:val="NoSpacing"/>
            </w:pPr>
          </w:p>
        </w:tc>
      </w:tr>
    </w:tbl>
    <w:p w14:paraId="01D522A3" w14:textId="77777777" w:rsidR="00033C8B" w:rsidRDefault="00033C8B" w:rsidP="00CC75B8">
      <w:pPr>
        <w:pStyle w:val="NoSpacing"/>
      </w:pPr>
    </w:p>
    <w:p w14:paraId="02D01884" w14:textId="77777777" w:rsidR="00776779" w:rsidRDefault="00776779">
      <w:pPr>
        <w:rPr>
          <w:szCs w:val="20"/>
          <w:lang w:bidi="ne-NP"/>
        </w:rPr>
      </w:pPr>
      <w:r>
        <w:br w:type="page"/>
      </w:r>
    </w:p>
    <w:p w14:paraId="6F910017" w14:textId="77777777" w:rsidR="00DB0685" w:rsidRDefault="00DB0685" w:rsidP="00CC75B8">
      <w:pPr>
        <w:pStyle w:val="NoSpacing"/>
      </w:pPr>
      <w:bookmarkStart w:id="1" w:name="USAID_TIPS_Indicator_Selection_Criteria"/>
      <w:bookmarkEnd w:id="1"/>
    </w:p>
    <w:tbl>
      <w:tblPr>
        <w:tblStyle w:val="TableGrid"/>
        <w:tblW w:w="10080" w:type="dxa"/>
        <w:tblLook w:val="04A0" w:firstRow="1" w:lastRow="0" w:firstColumn="1" w:lastColumn="0" w:noHBand="0" w:noVBand="1"/>
      </w:tblPr>
      <w:tblGrid>
        <w:gridCol w:w="2155"/>
        <w:gridCol w:w="4438"/>
        <w:gridCol w:w="1358"/>
        <w:gridCol w:w="2129"/>
      </w:tblGrid>
      <w:tr w:rsidR="00DB0685" w14:paraId="03D66BF5" w14:textId="77777777" w:rsidTr="00DC242E">
        <w:tc>
          <w:tcPr>
            <w:tcW w:w="10080" w:type="dxa"/>
            <w:gridSpan w:val="4"/>
            <w:tcBorders>
              <w:top w:val="single" w:sz="4" w:space="0" w:color="auto"/>
              <w:left w:val="single" w:sz="4" w:space="0" w:color="auto"/>
              <w:bottom w:val="single" w:sz="4" w:space="0" w:color="auto"/>
              <w:right w:val="single" w:sz="4" w:space="0" w:color="auto"/>
            </w:tcBorders>
            <w:shd w:val="clear" w:color="auto" w:fill="70AD47" w:themeFill="accent6"/>
            <w:hideMark/>
          </w:tcPr>
          <w:p w14:paraId="10861B6A" w14:textId="6D1CE51D" w:rsidR="00DB0685" w:rsidRDefault="00DB0685" w:rsidP="00500C62">
            <w:pPr>
              <w:pStyle w:val="NoSpacing"/>
              <w:jc w:val="center"/>
              <w:rPr>
                <w:b/>
                <w:bCs/>
                <w:sz w:val="24"/>
                <w:szCs w:val="22"/>
              </w:rPr>
            </w:pPr>
            <w:r>
              <w:rPr>
                <w:b/>
                <w:bCs/>
                <w:sz w:val="24"/>
                <w:szCs w:val="22"/>
              </w:rPr>
              <w:t>USAID TIPS Indicator Selection Criteria Checklist</w:t>
            </w:r>
            <w:r w:rsidR="00803B12">
              <w:rPr>
                <w:b/>
                <w:bCs/>
                <w:sz w:val="24"/>
                <w:szCs w:val="22"/>
              </w:rPr>
              <w:t>*</w:t>
            </w:r>
            <w:r>
              <w:rPr>
                <w:b/>
                <w:bCs/>
                <w:sz w:val="24"/>
                <w:szCs w:val="22"/>
              </w:rPr>
              <w:t>:</w:t>
            </w:r>
          </w:p>
        </w:tc>
      </w:tr>
      <w:tr w:rsidR="00DB0685" w14:paraId="4971B079" w14:textId="77777777" w:rsidTr="00DC242E">
        <w:tc>
          <w:tcPr>
            <w:tcW w:w="215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3F83D31" w14:textId="77777777" w:rsidR="00DB0685" w:rsidRDefault="00DB0685">
            <w:pPr>
              <w:pStyle w:val="NoSpacing"/>
              <w:jc w:val="center"/>
              <w:rPr>
                <w:b/>
                <w:bCs/>
              </w:rPr>
            </w:pPr>
            <w:r>
              <w:rPr>
                <w:b/>
                <w:bCs/>
              </w:rPr>
              <w:t>Criteria</w:t>
            </w:r>
          </w:p>
        </w:tc>
        <w:tc>
          <w:tcPr>
            <w:tcW w:w="443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5505A90" w14:textId="77777777" w:rsidR="00DB0685" w:rsidRDefault="00DB0685">
            <w:pPr>
              <w:pStyle w:val="NoSpacing"/>
              <w:jc w:val="center"/>
              <w:rPr>
                <w:b/>
                <w:bCs/>
              </w:rPr>
            </w:pPr>
            <w:r>
              <w:rPr>
                <w:b/>
                <w:bCs/>
              </w:rPr>
              <w:t>Definition</w:t>
            </w:r>
          </w:p>
        </w:tc>
        <w:tc>
          <w:tcPr>
            <w:tcW w:w="135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6AF3762" w14:textId="77777777" w:rsidR="00DB0685" w:rsidRDefault="00DB0685">
            <w:pPr>
              <w:pStyle w:val="NoSpacing"/>
              <w:jc w:val="center"/>
              <w:rPr>
                <w:b/>
                <w:bCs/>
              </w:rPr>
            </w:pPr>
            <w:r>
              <w:rPr>
                <w:b/>
                <w:bCs/>
              </w:rPr>
              <w:t>Checklist</w:t>
            </w:r>
          </w:p>
        </w:tc>
        <w:tc>
          <w:tcPr>
            <w:tcW w:w="212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AEC61D3" w14:textId="77777777" w:rsidR="00DB0685" w:rsidRDefault="00DB0685">
            <w:pPr>
              <w:pStyle w:val="NoSpacing"/>
              <w:jc w:val="center"/>
              <w:rPr>
                <w:b/>
                <w:bCs/>
              </w:rPr>
            </w:pPr>
            <w:r>
              <w:rPr>
                <w:b/>
                <w:bCs/>
              </w:rPr>
              <w:t>Comments</w:t>
            </w:r>
          </w:p>
        </w:tc>
      </w:tr>
      <w:tr w:rsidR="00DB0685" w14:paraId="118E7EBD" w14:textId="77777777" w:rsidTr="00DC242E">
        <w:tc>
          <w:tcPr>
            <w:tcW w:w="2155" w:type="dxa"/>
            <w:tcBorders>
              <w:top w:val="single" w:sz="4" w:space="0" w:color="auto"/>
              <w:left w:val="single" w:sz="4" w:space="0" w:color="auto"/>
              <w:bottom w:val="single" w:sz="4" w:space="0" w:color="auto"/>
              <w:right w:val="single" w:sz="4" w:space="0" w:color="auto"/>
            </w:tcBorders>
            <w:hideMark/>
          </w:tcPr>
          <w:p w14:paraId="298BDD1D" w14:textId="77777777" w:rsidR="00DB0685" w:rsidRDefault="00DB0685" w:rsidP="00DB0685">
            <w:pPr>
              <w:pStyle w:val="NoSpacing"/>
              <w:numPr>
                <w:ilvl w:val="0"/>
                <w:numId w:val="9"/>
              </w:numPr>
              <w:rPr>
                <w:b/>
                <w:bCs/>
              </w:rPr>
            </w:pPr>
            <w:r>
              <w:rPr>
                <w:b/>
                <w:bCs/>
              </w:rPr>
              <w:t>Direct</w:t>
            </w:r>
          </w:p>
        </w:tc>
        <w:tc>
          <w:tcPr>
            <w:tcW w:w="4438" w:type="dxa"/>
            <w:tcBorders>
              <w:top w:val="single" w:sz="4" w:space="0" w:color="auto"/>
              <w:left w:val="single" w:sz="4" w:space="0" w:color="auto"/>
              <w:bottom w:val="single" w:sz="4" w:space="0" w:color="auto"/>
              <w:right w:val="single" w:sz="4" w:space="0" w:color="auto"/>
            </w:tcBorders>
          </w:tcPr>
          <w:p w14:paraId="75AE5C20" w14:textId="7F50D7B2" w:rsidR="00DB0685" w:rsidRDefault="00DB0685">
            <w:pPr>
              <w:pStyle w:val="NoSpacing"/>
            </w:pPr>
            <w:r>
              <w:t>The indicator clearly represents the intended result. An outsider or an expert in the field would agree that the indicator is a logical measure for the stated result.</w:t>
            </w:r>
          </w:p>
          <w:p w14:paraId="3D11397A" w14:textId="77777777" w:rsidR="00DB0685" w:rsidRDefault="00DB0685">
            <w:pPr>
              <w:pStyle w:val="NoSpacing"/>
            </w:pPr>
          </w:p>
          <w:p w14:paraId="58D6CEEB" w14:textId="79F6DA98" w:rsidR="00DB0685" w:rsidRDefault="00DB0685" w:rsidP="00DB0685">
            <w:pPr>
              <w:pStyle w:val="NoSpacing"/>
              <w:numPr>
                <w:ilvl w:val="0"/>
                <w:numId w:val="10"/>
              </w:numPr>
            </w:pPr>
            <w:r>
              <w:t>Level. The indicator reflects the right level; that is, it does not measure a higher or lower level than the stated result</w:t>
            </w:r>
            <w:r w:rsidR="00162D31">
              <w:t>.</w:t>
            </w:r>
          </w:p>
          <w:p w14:paraId="43CCDFCB" w14:textId="77777777" w:rsidR="00DB0685" w:rsidRDefault="00DB0685" w:rsidP="00DB0685">
            <w:pPr>
              <w:pStyle w:val="NoSpacing"/>
              <w:numPr>
                <w:ilvl w:val="0"/>
                <w:numId w:val="10"/>
              </w:numPr>
            </w:pPr>
            <w:r>
              <w:t>Proxies. The indicator is a proxy measure. If the indicator is a proxy, note what assumptions the proxy is based upon.</w:t>
            </w:r>
          </w:p>
        </w:tc>
        <w:tc>
          <w:tcPr>
            <w:tcW w:w="1358" w:type="dxa"/>
            <w:tcBorders>
              <w:top w:val="single" w:sz="4" w:space="0" w:color="auto"/>
              <w:left w:val="single" w:sz="4" w:space="0" w:color="auto"/>
              <w:bottom w:val="single" w:sz="4" w:space="0" w:color="auto"/>
              <w:right w:val="single" w:sz="4" w:space="0" w:color="auto"/>
            </w:tcBorders>
            <w:vAlign w:val="center"/>
          </w:tcPr>
          <w:tbl>
            <w:tblPr>
              <w:tblStyle w:val="TableGrid"/>
              <w:tblW w:w="288" w:type="dxa"/>
              <w:jc w:val="center"/>
              <w:tblLook w:val="04A0" w:firstRow="1" w:lastRow="0" w:firstColumn="1" w:lastColumn="0" w:noHBand="0" w:noVBand="1"/>
            </w:tblPr>
            <w:tblGrid>
              <w:gridCol w:w="288"/>
            </w:tblGrid>
            <w:tr w:rsidR="00DB0685" w14:paraId="42780119" w14:textId="77777777">
              <w:trPr>
                <w:jc w:val="center"/>
              </w:trPr>
              <w:tc>
                <w:tcPr>
                  <w:tcW w:w="787" w:type="dxa"/>
                  <w:tcBorders>
                    <w:top w:val="single" w:sz="4" w:space="0" w:color="auto"/>
                    <w:left w:val="single" w:sz="4" w:space="0" w:color="auto"/>
                    <w:bottom w:val="single" w:sz="4" w:space="0" w:color="auto"/>
                    <w:right w:val="single" w:sz="4" w:space="0" w:color="auto"/>
                  </w:tcBorders>
                </w:tcPr>
                <w:p w14:paraId="25B24118" w14:textId="77777777" w:rsidR="00DB0685" w:rsidRDefault="00DB0685">
                  <w:pPr>
                    <w:pStyle w:val="NoSpacing"/>
                    <w:jc w:val="center"/>
                  </w:pPr>
                </w:p>
              </w:tc>
            </w:tr>
          </w:tbl>
          <w:p w14:paraId="10CEEB96" w14:textId="77777777" w:rsidR="00DB0685" w:rsidRDefault="00DB0685">
            <w:pPr>
              <w:pStyle w:val="NoSpacing"/>
            </w:pPr>
          </w:p>
          <w:p w14:paraId="40D07DE3" w14:textId="77777777" w:rsidR="009F7DD6" w:rsidRDefault="009F7DD6">
            <w:pPr>
              <w:pStyle w:val="NoSpacing"/>
            </w:pPr>
          </w:p>
          <w:p w14:paraId="6D308240" w14:textId="77777777" w:rsidR="00DB0685" w:rsidRDefault="00DB0685">
            <w:pPr>
              <w:pStyle w:val="NoSpacing"/>
            </w:pPr>
          </w:p>
          <w:tbl>
            <w:tblPr>
              <w:tblStyle w:val="TableGrid"/>
              <w:tblW w:w="288" w:type="dxa"/>
              <w:jc w:val="center"/>
              <w:tblLook w:val="04A0" w:firstRow="1" w:lastRow="0" w:firstColumn="1" w:lastColumn="0" w:noHBand="0" w:noVBand="1"/>
            </w:tblPr>
            <w:tblGrid>
              <w:gridCol w:w="288"/>
            </w:tblGrid>
            <w:tr w:rsidR="00DB0685" w14:paraId="54B92D4D" w14:textId="77777777">
              <w:trPr>
                <w:jc w:val="center"/>
              </w:trPr>
              <w:tc>
                <w:tcPr>
                  <w:tcW w:w="787" w:type="dxa"/>
                  <w:tcBorders>
                    <w:top w:val="single" w:sz="4" w:space="0" w:color="auto"/>
                    <w:left w:val="single" w:sz="4" w:space="0" w:color="auto"/>
                    <w:bottom w:val="single" w:sz="4" w:space="0" w:color="auto"/>
                    <w:right w:val="single" w:sz="4" w:space="0" w:color="auto"/>
                  </w:tcBorders>
                </w:tcPr>
                <w:p w14:paraId="7901CA42" w14:textId="77777777" w:rsidR="00DB0685" w:rsidRDefault="00DB0685">
                  <w:pPr>
                    <w:pStyle w:val="NoSpacing"/>
                    <w:jc w:val="center"/>
                  </w:pPr>
                </w:p>
              </w:tc>
            </w:tr>
          </w:tbl>
          <w:p w14:paraId="5F0BCF64" w14:textId="77777777" w:rsidR="00DB0685" w:rsidRDefault="00DB0685">
            <w:pPr>
              <w:pStyle w:val="NoSpacing"/>
            </w:pPr>
          </w:p>
          <w:p w14:paraId="63202929" w14:textId="77777777" w:rsidR="00DB0685" w:rsidRDefault="00DB0685">
            <w:pPr>
              <w:pStyle w:val="NoSpacing"/>
            </w:pPr>
          </w:p>
          <w:p w14:paraId="197A40B6" w14:textId="77777777" w:rsidR="009F7DD6" w:rsidRDefault="009F7DD6">
            <w:pPr>
              <w:pStyle w:val="NoSpacing"/>
            </w:pPr>
          </w:p>
          <w:tbl>
            <w:tblPr>
              <w:tblStyle w:val="TableGrid"/>
              <w:tblW w:w="288" w:type="dxa"/>
              <w:jc w:val="center"/>
              <w:tblLook w:val="04A0" w:firstRow="1" w:lastRow="0" w:firstColumn="1" w:lastColumn="0" w:noHBand="0" w:noVBand="1"/>
            </w:tblPr>
            <w:tblGrid>
              <w:gridCol w:w="288"/>
            </w:tblGrid>
            <w:tr w:rsidR="00DB0685" w14:paraId="6E481DF2" w14:textId="77777777">
              <w:trPr>
                <w:jc w:val="center"/>
              </w:trPr>
              <w:tc>
                <w:tcPr>
                  <w:tcW w:w="787" w:type="dxa"/>
                  <w:tcBorders>
                    <w:top w:val="single" w:sz="4" w:space="0" w:color="auto"/>
                    <w:left w:val="single" w:sz="4" w:space="0" w:color="auto"/>
                    <w:bottom w:val="single" w:sz="4" w:space="0" w:color="auto"/>
                    <w:right w:val="single" w:sz="4" w:space="0" w:color="auto"/>
                  </w:tcBorders>
                </w:tcPr>
                <w:p w14:paraId="63D7F112" w14:textId="77777777" w:rsidR="00DB0685" w:rsidRDefault="00DB0685">
                  <w:pPr>
                    <w:pStyle w:val="NoSpacing"/>
                    <w:jc w:val="center"/>
                  </w:pPr>
                </w:p>
              </w:tc>
            </w:tr>
          </w:tbl>
          <w:p w14:paraId="5FB1C805" w14:textId="77777777" w:rsidR="00DB0685" w:rsidRDefault="00DB0685">
            <w:pPr>
              <w:pStyle w:val="NoSpacing"/>
              <w:jc w:val="center"/>
            </w:pPr>
          </w:p>
        </w:tc>
        <w:tc>
          <w:tcPr>
            <w:tcW w:w="2129" w:type="dxa"/>
            <w:tcBorders>
              <w:top w:val="single" w:sz="4" w:space="0" w:color="auto"/>
              <w:left w:val="single" w:sz="4" w:space="0" w:color="auto"/>
              <w:bottom w:val="single" w:sz="4" w:space="0" w:color="auto"/>
              <w:right w:val="single" w:sz="4" w:space="0" w:color="auto"/>
            </w:tcBorders>
          </w:tcPr>
          <w:p w14:paraId="42535271" w14:textId="77777777" w:rsidR="00DB0685" w:rsidRDefault="00DB0685">
            <w:pPr>
              <w:pStyle w:val="NoSpacing"/>
            </w:pPr>
          </w:p>
        </w:tc>
      </w:tr>
      <w:tr w:rsidR="00DB0685" w14:paraId="607DE1CB" w14:textId="77777777" w:rsidTr="00DC242E">
        <w:tc>
          <w:tcPr>
            <w:tcW w:w="2155" w:type="dxa"/>
            <w:tcBorders>
              <w:top w:val="single" w:sz="4" w:space="0" w:color="auto"/>
              <w:left w:val="single" w:sz="4" w:space="0" w:color="auto"/>
              <w:bottom w:val="single" w:sz="4" w:space="0" w:color="auto"/>
              <w:right w:val="single" w:sz="4" w:space="0" w:color="auto"/>
            </w:tcBorders>
            <w:hideMark/>
          </w:tcPr>
          <w:p w14:paraId="22A0C94A" w14:textId="77777777" w:rsidR="00DB0685" w:rsidRDefault="00DB0685" w:rsidP="00DB0685">
            <w:pPr>
              <w:pStyle w:val="NoSpacing"/>
              <w:numPr>
                <w:ilvl w:val="0"/>
                <w:numId w:val="9"/>
              </w:numPr>
              <w:rPr>
                <w:b/>
                <w:bCs/>
              </w:rPr>
            </w:pPr>
            <w:r>
              <w:rPr>
                <w:b/>
                <w:bCs/>
              </w:rPr>
              <w:t>Objective</w:t>
            </w:r>
          </w:p>
        </w:tc>
        <w:tc>
          <w:tcPr>
            <w:tcW w:w="4438" w:type="dxa"/>
            <w:tcBorders>
              <w:top w:val="single" w:sz="4" w:space="0" w:color="auto"/>
              <w:left w:val="single" w:sz="4" w:space="0" w:color="auto"/>
              <w:bottom w:val="single" w:sz="4" w:space="0" w:color="auto"/>
              <w:right w:val="single" w:sz="4" w:space="0" w:color="auto"/>
            </w:tcBorders>
            <w:hideMark/>
          </w:tcPr>
          <w:p w14:paraId="0D56F14E" w14:textId="77777777" w:rsidR="00DB0685" w:rsidRDefault="00DB0685">
            <w:pPr>
              <w:pStyle w:val="NoSpacing"/>
            </w:pPr>
            <w:r>
              <w:t>The indicator is clear and unambiguous about what is being measured.</w:t>
            </w:r>
          </w:p>
        </w:tc>
        <w:tc>
          <w:tcPr>
            <w:tcW w:w="1358" w:type="dxa"/>
            <w:tcBorders>
              <w:top w:val="single" w:sz="4" w:space="0" w:color="auto"/>
              <w:left w:val="single" w:sz="4" w:space="0" w:color="auto"/>
              <w:bottom w:val="single" w:sz="4" w:space="0" w:color="auto"/>
              <w:right w:val="single" w:sz="4" w:space="0" w:color="auto"/>
            </w:tcBorders>
            <w:vAlign w:val="center"/>
            <w:hideMark/>
          </w:tcPr>
          <w:tbl>
            <w:tblPr>
              <w:tblStyle w:val="TableGrid"/>
              <w:tblW w:w="288" w:type="dxa"/>
              <w:jc w:val="center"/>
              <w:tblLook w:val="04A0" w:firstRow="1" w:lastRow="0" w:firstColumn="1" w:lastColumn="0" w:noHBand="0" w:noVBand="1"/>
            </w:tblPr>
            <w:tblGrid>
              <w:gridCol w:w="288"/>
            </w:tblGrid>
            <w:tr w:rsidR="00DB0685" w14:paraId="0A51A895" w14:textId="77777777">
              <w:trPr>
                <w:jc w:val="center"/>
              </w:trPr>
              <w:tc>
                <w:tcPr>
                  <w:tcW w:w="787" w:type="dxa"/>
                  <w:tcBorders>
                    <w:top w:val="single" w:sz="4" w:space="0" w:color="auto"/>
                    <w:left w:val="single" w:sz="4" w:space="0" w:color="auto"/>
                    <w:bottom w:val="single" w:sz="4" w:space="0" w:color="auto"/>
                    <w:right w:val="single" w:sz="4" w:space="0" w:color="auto"/>
                  </w:tcBorders>
                </w:tcPr>
                <w:p w14:paraId="5B73F382" w14:textId="77777777" w:rsidR="00DB0685" w:rsidRDefault="00DB0685">
                  <w:pPr>
                    <w:pStyle w:val="NoSpacing"/>
                    <w:jc w:val="center"/>
                  </w:pPr>
                </w:p>
              </w:tc>
            </w:tr>
          </w:tbl>
          <w:p w14:paraId="79BD143F" w14:textId="77777777" w:rsidR="00DB0685" w:rsidRDefault="00DB0685">
            <w:pPr>
              <w:pStyle w:val="NoSpacing"/>
              <w:jc w:val="center"/>
            </w:pPr>
          </w:p>
        </w:tc>
        <w:tc>
          <w:tcPr>
            <w:tcW w:w="2129" w:type="dxa"/>
            <w:tcBorders>
              <w:top w:val="single" w:sz="4" w:space="0" w:color="auto"/>
              <w:left w:val="single" w:sz="4" w:space="0" w:color="auto"/>
              <w:bottom w:val="single" w:sz="4" w:space="0" w:color="auto"/>
              <w:right w:val="single" w:sz="4" w:space="0" w:color="auto"/>
            </w:tcBorders>
          </w:tcPr>
          <w:p w14:paraId="65BEB6F6" w14:textId="77777777" w:rsidR="00DB0685" w:rsidRDefault="00DB0685">
            <w:pPr>
              <w:pStyle w:val="NoSpacing"/>
            </w:pPr>
          </w:p>
        </w:tc>
      </w:tr>
      <w:tr w:rsidR="00DB0685" w14:paraId="72D780E8" w14:textId="77777777" w:rsidTr="00DC242E">
        <w:tc>
          <w:tcPr>
            <w:tcW w:w="2155" w:type="dxa"/>
            <w:tcBorders>
              <w:top w:val="single" w:sz="4" w:space="0" w:color="auto"/>
              <w:left w:val="single" w:sz="4" w:space="0" w:color="auto"/>
              <w:bottom w:val="single" w:sz="4" w:space="0" w:color="auto"/>
              <w:right w:val="single" w:sz="4" w:space="0" w:color="auto"/>
            </w:tcBorders>
            <w:hideMark/>
          </w:tcPr>
          <w:p w14:paraId="584C0E33" w14:textId="77777777" w:rsidR="00DB0685" w:rsidRDefault="00DB0685" w:rsidP="00DB0685">
            <w:pPr>
              <w:pStyle w:val="NoSpacing"/>
              <w:numPr>
                <w:ilvl w:val="0"/>
                <w:numId w:val="9"/>
              </w:numPr>
              <w:rPr>
                <w:b/>
                <w:bCs/>
              </w:rPr>
            </w:pPr>
            <w:r>
              <w:rPr>
                <w:b/>
                <w:bCs/>
              </w:rPr>
              <w:t>Useful for Management</w:t>
            </w:r>
          </w:p>
        </w:tc>
        <w:tc>
          <w:tcPr>
            <w:tcW w:w="4438" w:type="dxa"/>
            <w:tcBorders>
              <w:top w:val="single" w:sz="4" w:space="0" w:color="auto"/>
              <w:left w:val="single" w:sz="4" w:space="0" w:color="auto"/>
              <w:bottom w:val="single" w:sz="4" w:space="0" w:color="auto"/>
              <w:right w:val="single" w:sz="4" w:space="0" w:color="auto"/>
            </w:tcBorders>
            <w:hideMark/>
          </w:tcPr>
          <w:p w14:paraId="78C9921E" w14:textId="77777777" w:rsidR="00DB0685" w:rsidRDefault="00DB0685">
            <w:pPr>
              <w:pStyle w:val="NoSpacing"/>
            </w:pPr>
            <w:r>
              <w:t>The indicator is useful for management decision-making.</w:t>
            </w:r>
          </w:p>
        </w:tc>
        <w:tc>
          <w:tcPr>
            <w:tcW w:w="1358" w:type="dxa"/>
            <w:tcBorders>
              <w:top w:val="single" w:sz="4" w:space="0" w:color="auto"/>
              <w:left w:val="single" w:sz="4" w:space="0" w:color="auto"/>
              <w:bottom w:val="single" w:sz="4" w:space="0" w:color="auto"/>
              <w:right w:val="single" w:sz="4" w:space="0" w:color="auto"/>
            </w:tcBorders>
            <w:vAlign w:val="center"/>
            <w:hideMark/>
          </w:tcPr>
          <w:tbl>
            <w:tblPr>
              <w:tblStyle w:val="TableGrid"/>
              <w:tblW w:w="288" w:type="dxa"/>
              <w:jc w:val="center"/>
              <w:tblLook w:val="04A0" w:firstRow="1" w:lastRow="0" w:firstColumn="1" w:lastColumn="0" w:noHBand="0" w:noVBand="1"/>
            </w:tblPr>
            <w:tblGrid>
              <w:gridCol w:w="288"/>
            </w:tblGrid>
            <w:tr w:rsidR="00DB0685" w14:paraId="1A8507F6" w14:textId="77777777">
              <w:trPr>
                <w:jc w:val="center"/>
              </w:trPr>
              <w:tc>
                <w:tcPr>
                  <w:tcW w:w="787" w:type="dxa"/>
                  <w:tcBorders>
                    <w:top w:val="single" w:sz="4" w:space="0" w:color="auto"/>
                    <w:left w:val="single" w:sz="4" w:space="0" w:color="auto"/>
                    <w:bottom w:val="single" w:sz="4" w:space="0" w:color="auto"/>
                    <w:right w:val="single" w:sz="4" w:space="0" w:color="auto"/>
                  </w:tcBorders>
                </w:tcPr>
                <w:p w14:paraId="67F76FB3" w14:textId="77777777" w:rsidR="00DB0685" w:rsidRDefault="00DB0685">
                  <w:pPr>
                    <w:pStyle w:val="NoSpacing"/>
                    <w:jc w:val="center"/>
                  </w:pPr>
                </w:p>
              </w:tc>
            </w:tr>
          </w:tbl>
          <w:p w14:paraId="7C8F2B5A" w14:textId="77777777" w:rsidR="00DB0685" w:rsidRDefault="00DB0685">
            <w:pPr>
              <w:pStyle w:val="NoSpacing"/>
              <w:jc w:val="center"/>
            </w:pPr>
          </w:p>
        </w:tc>
        <w:tc>
          <w:tcPr>
            <w:tcW w:w="2129" w:type="dxa"/>
            <w:tcBorders>
              <w:top w:val="single" w:sz="4" w:space="0" w:color="auto"/>
              <w:left w:val="single" w:sz="4" w:space="0" w:color="auto"/>
              <w:bottom w:val="single" w:sz="4" w:space="0" w:color="auto"/>
              <w:right w:val="single" w:sz="4" w:space="0" w:color="auto"/>
            </w:tcBorders>
          </w:tcPr>
          <w:p w14:paraId="1B7F045F" w14:textId="77777777" w:rsidR="00DB0685" w:rsidRDefault="00DB0685">
            <w:pPr>
              <w:pStyle w:val="NoSpacing"/>
            </w:pPr>
          </w:p>
        </w:tc>
      </w:tr>
      <w:tr w:rsidR="00DB0685" w14:paraId="6E99307A" w14:textId="77777777" w:rsidTr="00DC242E">
        <w:tc>
          <w:tcPr>
            <w:tcW w:w="2155" w:type="dxa"/>
            <w:tcBorders>
              <w:top w:val="single" w:sz="4" w:space="0" w:color="auto"/>
              <w:left w:val="single" w:sz="4" w:space="0" w:color="auto"/>
              <w:bottom w:val="single" w:sz="4" w:space="0" w:color="auto"/>
              <w:right w:val="single" w:sz="4" w:space="0" w:color="auto"/>
            </w:tcBorders>
            <w:hideMark/>
          </w:tcPr>
          <w:p w14:paraId="507940A9" w14:textId="77777777" w:rsidR="00DB0685" w:rsidRDefault="00DB0685" w:rsidP="00DB0685">
            <w:pPr>
              <w:pStyle w:val="NoSpacing"/>
              <w:numPr>
                <w:ilvl w:val="0"/>
                <w:numId w:val="9"/>
              </w:numPr>
              <w:rPr>
                <w:b/>
                <w:bCs/>
              </w:rPr>
            </w:pPr>
            <w:r>
              <w:rPr>
                <w:b/>
                <w:bCs/>
              </w:rPr>
              <w:t>Attributable</w:t>
            </w:r>
          </w:p>
        </w:tc>
        <w:tc>
          <w:tcPr>
            <w:tcW w:w="4438" w:type="dxa"/>
            <w:tcBorders>
              <w:top w:val="single" w:sz="4" w:space="0" w:color="auto"/>
              <w:left w:val="single" w:sz="4" w:space="0" w:color="auto"/>
              <w:bottom w:val="single" w:sz="4" w:space="0" w:color="auto"/>
              <w:right w:val="single" w:sz="4" w:space="0" w:color="auto"/>
            </w:tcBorders>
            <w:hideMark/>
          </w:tcPr>
          <w:p w14:paraId="56B28150" w14:textId="77777777" w:rsidR="00DB0685" w:rsidRDefault="00DB0685">
            <w:pPr>
              <w:pStyle w:val="NoSpacing"/>
            </w:pPr>
            <w:r>
              <w:t>The indicator can be plausibly associated with project interventions.</w:t>
            </w:r>
          </w:p>
        </w:tc>
        <w:tc>
          <w:tcPr>
            <w:tcW w:w="1358" w:type="dxa"/>
            <w:tcBorders>
              <w:top w:val="single" w:sz="4" w:space="0" w:color="auto"/>
              <w:left w:val="single" w:sz="4" w:space="0" w:color="auto"/>
              <w:bottom w:val="single" w:sz="4" w:space="0" w:color="auto"/>
              <w:right w:val="single" w:sz="4" w:space="0" w:color="auto"/>
            </w:tcBorders>
            <w:vAlign w:val="center"/>
            <w:hideMark/>
          </w:tcPr>
          <w:tbl>
            <w:tblPr>
              <w:tblStyle w:val="TableGrid"/>
              <w:tblW w:w="288" w:type="dxa"/>
              <w:jc w:val="center"/>
              <w:tblLook w:val="04A0" w:firstRow="1" w:lastRow="0" w:firstColumn="1" w:lastColumn="0" w:noHBand="0" w:noVBand="1"/>
            </w:tblPr>
            <w:tblGrid>
              <w:gridCol w:w="288"/>
            </w:tblGrid>
            <w:tr w:rsidR="00DB0685" w14:paraId="400C77AE" w14:textId="77777777">
              <w:trPr>
                <w:jc w:val="center"/>
              </w:trPr>
              <w:tc>
                <w:tcPr>
                  <w:tcW w:w="787" w:type="dxa"/>
                  <w:tcBorders>
                    <w:top w:val="single" w:sz="4" w:space="0" w:color="auto"/>
                    <w:left w:val="single" w:sz="4" w:space="0" w:color="auto"/>
                    <w:bottom w:val="single" w:sz="4" w:space="0" w:color="auto"/>
                    <w:right w:val="single" w:sz="4" w:space="0" w:color="auto"/>
                  </w:tcBorders>
                </w:tcPr>
                <w:p w14:paraId="1917C5D0" w14:textId="77777777" w:rsidR="00DB0685" w:rsidRDefault="00DB0685">
                  <w:pPr>
                    <w:pStyle w:val="NoSpacing"/>
                    <w:jc w:val="center"/>
                  </w:pPr>
                </w:p>
              </w:tc>
            </w:tr>
          </w:tbl>
          <w:p w14:paraId="3958341D" w14:textId="77777777" w:rsidR="00DB0685" w:rsidRDefault="00DB0685">
            <w:pPr>
              <w:pStyle w:val="NoSpacing"/>
              <w:jc w:val="center"/>
            </w:pPr>
          </w:p>
        </w:tc>
        <w:tc>
          <w:tcPr>
            <w:tcW w:w="2129" w:type="dxa"/>
            <w:tcBorders>
              <w:top w:val="single" w:sz="4" w:space="0" w:color="auto"/>
              <w:left w:val="single" w:sz="4" w:space="0" w:color="auto"/>
              <w:bottom w:val="single" w:sz="4" w:space="0" w:color="auto"/>
              <w:right w:val="single" w:sz="4" w:space="0" w:color="auto"/>
            </w:tcBorders>
          </w:tcPr>
          <w:p w14:paraId="07D41794" w14:textId="77777777" w:rsidR="00DB0685" w:rsidRDefault="00DB0685">
            <w:pPr>
              <w:pStyle w:val="NoSpacing"/>
            </w:pPr>
          </w:p>
        </w:tc>
      </w:tr>
      <w:tr w:rsidR="00DB0685" w14:paraId="0B22D53D" w14:textId="77777777" w:rsidTr="00DC242E">
        <w:tc>
          <w:tcPr>
            <w:tcW w:w="2155" w:type="dxa"/>
            <w:tcBorders>
              <w:top w:val="single" w:sz="4" w:space="0" w:color="auto"/>
              <w:left w:val="single" w:sz="4" w:space="0" w:color="auto"/>
              <w:bottom w:val="single" w:sz="4" w:space="0" w:color="auto"/>
              <w:right w:val="single" w:sz="4" w:space="0" w:color="auto"/>
            </w:tcBorders>
            <w:hideMark/>
          </w:tcPr>
          <w:p w14:paraId="05E59C81" w14:textId="77777777" w:rsidR="00DB0685" w:rsidRDefault="00DB0685" w:rsidP="00DB0685">
            <w:pPr>
              <w:pStyle w:val="NoSpacing"/>
              <w:numPr>
                <w:ilvl w:val="0"/>
                <w:numId w:val="9"/>
              </w:numPr>
              <w:rPr>
                <w:b/>
                <w:bCs/>
              </w:rPr>
            </w:pPr>
            <w:r>
              <w:rPr>
                <w:b/>
                <w:bCs/>
              </w:rPr>
              <w:t>Practical</w:t>
            </w:r>
          </w:p>
        </w:tc>
        <w:tc>
          <w:tcPr>
            <w:tcW w:w="4438" w:type="dxa"/>
            <w:tcBorders>
              <w:top w:val="single" w:sz="4" w:space="0" w:color="auto"/>
              <w:left w:val="single" w:sz="4" w:space="0" w:color="auto"/>
              <w:bottom w:val="single" w:sz="4" w:space="0" w:color="auto"/>
              <w:right w:val="single" w:sz="4" w:space="0" w:color="auto"/>
            </w:tcBorders>
          </w:tcPr>
          <w:p w14:paraId="54B1AECB" w14:textId="6BCBF087" w:rsidR="00DB0685" w:rsidRDefault="00DB0685">
            <w:pPr>
              <w:pStyle w:val="NoSpacing"/>
            </w:pPr>
            <w:r>
              <w:t xml:space="preserve">Time. Data </w:t>
            </w:r>
            <w:r w:rsidR="00162D31">
              <w:t>is</w:t>
            </w:r>
            <w:r>
              <w:t xml:space="preserve"> produced with enough frequency for management purposes (i.e. timely enough to correspond to project performance management and reporting purposes). Data </w:t>
            </w:r>
            <w:r w:rsidR="00162D31">
              <w:t>is</w:t>
            </w:r>
            <w:r>
              <w:t xml:space="preserve"> current when available.</w:t>
            </w:r>
          </w:p>
          <w:p w14:paraId="3F8B88D9" w14:textId="77777777" w:rsidR="00DB0685" w:rsidRDefault="00DB0685">
            <w:pPr>
              <w:pStyle w:val="NoSpacing"/>
            </w:pPr>
          </w:p>
          <w:p w14:paraId="670DC445" w14:textId="09D74F9A" w:rsidR="00DB0685" w:rsidRDefault="00DB0685">
            <w:pPr>
              <w:pStyle w:val="NoSpacing"/>
            </w:pPr>
            <w:r>
              <w:t xml:space="preserve">Cost. Data </w:t>
            </w:r>
            <w:r w:rsidR="00162D31">
              <w:t>is</w:t>
            </w:r>
            <w:r>
              <w:t xml:space="preserve"> worth the cost to project managers. </w:t>
            </w:r>
          </w:p>
        </w:tc>
        <w:tc>
          <w:tcPr>
            <w:tcW w:w="1358" w:type="dxa"/>
            <w:tcBorders>
              <w:top w:val="single" w:sz="4" w:space="0" w:color="auto"/>
              <w:left w:val="single" w:sz="4" w:space="0" w:color="auto"/>
              <w:bottom w:val="single" w:sz="4" w:space="0" w:color="auto"/>
              <w:right w:val="single" w:sz="4" w:space="0" w:color="auto"/>
            </w:tcBorders>
            <w:vAlign w:val="center"/>
            <w:hideMark/>
          </w:tcPr>
          <w:tbl>
            <w:tblPr>
              <w:tblStyle w:val="TableGrid"/>
              <w:tblW w:w="288" w:type="dxa"/>
              <w:jc w:val="center"/>
              <w:tblLook w:val="04A0" w:firstRow="1" w:lastRow="0" w:firstColumn="1" w:lastColumn="0" w:noHBand="0" w:noVBand="1"/>
            </w:tblPr>
            <w:tblGrid>
              <w:gridCol w:w="288"/>
            </w:tblGrid>
            <w:tr w:rsidR="00DB0685" w14:paraId="38D9496C" w14:textId="77777777">
              <w:trPr>
                <w:jc w:val="center"/>
              </w:trPr>
              <w:tc>
                <w:tcPr>
                  <w:tcW w:w="787" w:type="dxa"/>
                  <w:tcBorders>
                    <w:top w:val="single" w:sz="4" w:space="0" w:color="auto"/>
                    <w:left w:val="single" w:sz="4" w:space="0" w:color="auto"/>
                    <w:bottom w:val="single" w:sz="4" w:space="0" w:color="auto"/>
                    <w:right w:val="single" w:sz="4" w:space="0" w:color="auto"/>
                  </w:tcBorders>
                </w:tcPr>
                <w:p w14:paraId="162F8A4C" w14:textId="77777777" w:rsidR="00DB0685" w:rsidRDefault="00DB0685">
                  <w:pPr>
                    <w:pStyle w:val="NoSpacing"/>
                    <w:jc w:val="center"/>
                  </w:pPr>
                </w:p>
              </w:tc>
            </w:tr>
          </w:tbl>
          <w:p w14:paraId="02E2767A" w14:textId="77777777" w:rsidR="00DB0685" w:rsidRDefault="00DB0685">
            <w:pPr>
              <w:pStyle w:val="NoSpacing"/>
              <w:jc w:val="center"/>
            </w:pPr>
          </w:p>
        </w:tc>
        <w:tc>
          <w:tcPr>
            <w:tcW w:w="2129" w:type="dxa"/>
            <w:tcBorders>
              <w:top w:val="single" w:sz="4" w:space="0" w:color="auto"/>
              <w:left w:val="single" w:sz="4" w:space="0" w:color="auto"/>
              <w:bottom w:val="single" w:sz="4" w:space="0" w:color="auto"/>
              <w:right w:val="single" w:sz="4" w:space="0" w:color="auto"/>
            </w:tcBorders>
          </w:tcPr>
          <w:p w14:paraId="44E7C950" w14:textId="77777777" w:rsidR="00DB0685" w:rsidRDefault="00DB0685">
            <w:pPr>
              <w:pStyle w:val="NoSpacing"/>
            </w:pPr>
          </w:p>
        </w:tc>
      </w:tr>
      <w:tr w:rsidR="00DB0685" w14:paraId="67E11B60" w14:textId="77777777" w:rsidTr="00DC242E">
        <w:tc>
          <w:tcPr>
            <w:tcW w:w="2155" w:type="dxa"/>
            <w:tcBorders>
              <w:top w:val="single" w:sz="4" w:space="0" w:color="auto"/>
              <w:left w:val="single" w:sz="4" w:space="0" w:color="auto"/>
              <w:bottom w:val="single" w:sz="4" w:space="0" w:color="auto"/>
              <w:right w:val="single" w:sz="4" w:space="0" w:color="auto"/>
            </w:tcBorders>
            <w:hideMark/>
          </w:tcPr>
          <w:p w14:paraId="525B411A" w14:textId="77777777" w:rsidR="00DB0685" w:rsidRDefault="00DB0685" w:rsidP="00DB0685">
            <w:pPr>
              <w:pStyle w:val="NoSpacing"/>
              <w:numPr>
                <w:ilvl w:val="0"/>
                <w:numId w:val="9"/>
              </w:numPr>
              <w:rPr>
                <w:b/>
                <w:bCs/>
              </w:rPr>
            </w:pPr>
            <w:r>
              <w:rPr>
                <w:b/>
                <w:bCs/>
              </w:rPr>
              <w:t>Adequate</w:t>
            </w:r>
          </w:p>
        </w:tc>
        <w:tc>
          <w:tcPr>
            <w:tcW w:w="4438" w:type="dxa"/>
            <w:tcBorders>
              <w:top w:val="single" w:sz="4" w:space="0" w:color="auto"/>
              <w:left w:val="single" w:sz="4" w:space="0" w:color="auto"/>
              <w:bottom w:val="single" w:sz="4" w:space="0" w:color="auto"/>
              <w:right w:val="single" w:sz="4" w:space="0" w:color="auto"/>
            </w:tcBorders>
            <w:hideMark/>
          </w:tcPr>
          <w:p w14:paraId="11DD6847" w14:textId="77777777" w:rsidR="00DB0685" w:rsidRDefault="00DB0685">
            <w:pPr>
              <w:pStyle w:val="NoSpacing"/>
            </w:pPr>
            <w:r>
              <w:t>The indicators, taken as a group, are sufficient to measure the stated result. All major aspects of the result are measured.</w:t>
            </w:r>
          </w:p>
        </w:tc>
        <w:tc>
          <w:tcPr>
            <w:tcW w:w="1358" w:type="dxa"/>
            <w:tcBorders>
              <w:top w:val="single" w:sz="4" w:space="0" w:color="auto"/>
              <w:left w:val="single" w:sz="4" w:space="0" w:color="auto"/>
              <w:bottom w:val="single" w:sz="4" w:space="0" w:color="auto"/>
              <w:right w:val="single" w:sz="4" w:space="0" w:color="auto"/>
            </w:tcBorders>
            <w:vAlign w:val="center"/>
            <w:hideMark/>
          </w:tcPr>
          <w:tbl>
            <w:tblPr>
              <w:tblStyle w:val="TableGrid"/>
              <w:tblW w:w="288" w:type="dxa"/>
              <w:jc w:val="center"/>
              <w:tblLook w:val="04A0" w:firstRow="1" w:lastRow="0" w:firstColumn="1" w:lastColumn="0" w:noHBand="0" w:noVBand="1"/>
            </w:tblPr>
            <w:tblGrid>
              <w:gridCol w:w="288"/>
            </w:tblGrid>
            <w:tr w:rsidR="00DB0685" w14:paraId="7D3D15B1" w14:textId="77777777">
              <w:trPr>
                <w:jc w:val="center"/>
              </w:trPr>
              <w:tc>
                <w:tcPr>
                  <w:tcW w:w="787" w:type="dxa"/>
                  <w:tcBorders>
                    <w:top w:val="single" w:sz="4" w:space="0" w:color="auto"/>
                    <w:left w:val="single" w:sz="4" w:space="0" w:color="auto"/>
                    <w:bottom w:val="single" w:sz="4" w:space="0" w:color="auto"/>
                    <w:right w:val="single" w:sz="4" w:space="0" w:color="auto"/>
                  </w:tcBorders>
                </w:tcPr>
                <w:p w14:paraId="75F6197F" w14:textId="77777777" w:rsidR="00DB0685" w:rsidRDefault="00DB0685">
                  <w:pPr>
                    <w:pStyle w:val="NoSpacing"/>
                    <w:jc w:val="center"/>
                  </w:pPr>
                </w:p>
              </w:tc>
            </w:tr>
          </w:tbl>
          <w:p w14:paraId="2B76318C" w14:textId="77777777" w:rsidR="00DB0685" w:rsidRDefault="00DB0685">
            <w:pPr>
              <w:pStyle w:val="NoSpacing"/>
              <w:jc w:val="center"/>
            </w:pPr>
          </w:p>
        </w:tc>
        <w:tc>
          <w:tcPr>
            <w:tcW w:w="2129" w:type="dxa"/>
            <w:tcBorders>
              <w:top w:val="single" w:sz="4" w:space="0" w:color="auto"/>
              <w:left w:val="single" w:sz="4" w:space="0" w:color="auto"/>
              <w:bottom w:val="single" w:sz="4" w:space="0" w:color="auto"/>
              <w:right w:val="single" w:sz="4" w:space="0" w:color="auto"/>
            </w:tcBorders>
          </w:tcPr>
          <w:p w14:paraId="70578047" w14:textId="77777777" w:rsidR="00DB0685" w:rsidRDefault="00DB0685">
            <w:pPr>
              <w:pStyle w:val="NoSpacing"/>
            </w:pPr>
          </w:p>
        </w:tc>
      </w:tr>
      <w:tr w:rsidR="00DB0685" w14:paraId="77FC0409" w14:textId="77777777" w:rsidTr="00DC242E">
        <w:tc>
          <w:tcPr>
            <w:tcW w:w="2155" w:type="dxa"/>
            <w:tcBorders>
              <w:top w:val="single" w:sz="4" w:space="0" w:color="auto"/>
              <w:left w:val="single" w:sz="4" w:space="0" w:color="auto"/>
              <w:bottom w:val="single" w:sz="4" w:space="0" w:color="auto"/>
              <w:right w:val="single" w:sz="4" w:space="0" w:color="auto"/>
            </w:tcBorders>
            <w:hideMark/>
          </w:tcPr>
          <w:p w14:paraId="41E42E2E" w14:textId="2415716F" w:rsidR="00DB0685" w:rsidRDefault="00DB0685" w:rsidP="00DB0685">
            <w:pPr>
              <w:pStyle w:val="NoSpacing"/>
              <w:numPr>
                <w:ilvl w:val="0"/>
                <w:numId w:val="9"/>
              </w:numPr>
              <w:rPr>
                <w:b/>
                <w:bCs/>
              </w:rPr>
            </w:pPr>
            <w:r>
              <w:rPr>
                <w:b/>
                <w:bCs/>
              </w:rPr>
              <w:t>Disaggregated as necessary</w:t>
            </w:r>
          </w:p>
        </w:tc>
        <w:tc>
          <w:tcPr>
            <w:tcW w:w="4438" w:type="dxa"/>
            <w:tcBorders>
              <w:top w:val="single" w:sz="4" w:space="0" w:color="auto"/>
              <w:left w:val="single" w:sz="4" w:space="0" w:color="auto"/>
              <w:bottom w:val="single" w:sz="4" w:space="0" w:color="auto"/>
              <w:right w:val="single" w:sz="4" w:space="0" w:color="auto"/>
            </w:tcBorders>
            <w:hideMark/>
          </w:tcPr>
          <w:p w14:paraId="69CC81A9" w14:textId="65AD626C" w:rsidR="00DB0685" w:rsidRDefault="00DB0685">
            <w:pPr>
              <w:pStyle w:val="NoSpacing"/>
            </w:pPr>
            <w:r>
              <w:t>The indicators are appropriately disaggregated by gender, age, location or some other dimension that is important for programming. In particular, gender disaggregation has been considered as required.</w:t>
            </w:r>
          </w:p>
        </w:tc>
        <w:tc>
          <w:tcPr>
            <w:tcW w:w="1358" w:type="dxa"/>
            <w:tcBorders>
              <w:top w:val="single" w:sz="4" w:space="0" w:color="auto"/>
              <w:left w:val="single" w:sz="4" w:space="0" w:color="auto"/>
              <w:bottom w:val="single" w:sz="4" w:space="0" w:color="auto"/>
              <w:right w:val="single" w:sz="4" w:space="0" w:color="auto"/>
            </w:tcBorders>
            <w:vAlign w:val="center"/>
            <w:hideMark/>
          </w:tcPr>
          <w:tbl>
            <w:tblPr>
              <w:tblStyle w:val="TableGrid"/>
              <w:tblW w:w="288" w:type="dxa"/>
              <w:jc w:val="center"/>
              <w:tblLook w:val="04A0" w:firstRow="1" w:lastRow="0" w:firstColumn="1" w:lastColumn="0" w:noHBand="0" w:noVBand="1"/>
            </w:tblPr>
            <w:tblGrid>
              <w:gridCol w:w="288"/>
            </w:tblGrid>
            <w:tr w:rsidR="00DB0685" w14:paraId="71BD8B72" w14:textId="77777777">
              <w:trPr>
                <w:jc w:val="center"/>
              </w:trPr>
              <w:tc>
                <w:tcPr>
                  <w:tcW w:w="787" w:type="dxa"/>
                  <w:tcBorders>
                    <w:top w:val="single" w:sz="4" w:space="0" w:color="auto"/>
                    <w:left w:val="single" w:sz="4" w:space="0" w:color="auto"/>
                    <w:bottom w:val="single" w:sz="4" w:space="0" w:color="auto"/>
                    <w:right w:val="single" w:sz="4" w:space="0" w:color="auto"/>
                  </w:tcBorders>
                </w:tcPr>
                <w:p w14:paraId="65972043" w14:textId="77777777" w:rsidR="00DB0685" w:rsidRDefault="00DB0685">
                  <w:pPr>
                    <w:pStyle w:val="NoSpacing"/>
                    <w:jc w:val="center"/>
                  </w:pPr>
                </w:p>
              </w:tc>
            </w:tr>
          </w:tbl>
          <w:p w14:paraId="0F9B7DD7" w14:textId="77777777" w:rsidR="00DB0685" w:rsidRDefault="00DB0685">
            <w:pPr>
              <w:pStyle w:val="NoSpacing"/>
              <w:jc w:val="center"/>
            </w:pPr>
          </w:p>
        </w:tc>
        <w:tc>
          <w:tcPr>
            <w:tcW w:w="2129" w:type="dxa"/>
            <w:tcBorders>
              <w:top w:val="single" w:sz="4" w:space="0" w:color="auto"/>
              <w:left w:val="single" w:sz="4" w:space="0" w:color="auto"/>
              <w:bottom w:val="single" w:sz="4" w:space="0" w:color="auto"/>
              <w:right w:val="single" w:sz="4" w:space="0" w:color="auto"/>
            </w:tcBorders>
          </w:tcPr>
          <w:p w14:paraId="5B376A75" w14:textId="77777777" w:rsidR="00DB0685" w:rsidRDefault="00DB0685">
            <w:pPr>
              <w:pStyle w:val="NoSpacing"/>
            </w:pPr>
          </w:p>
        </w:tc>
      </w:tr>
    </w:tbl>
    <w:p w14:paraId="1A33BEF0" w14:textId="581D3656" w:rsidR="00DB0685" w:rsidRPr="00E10042" w:rsidRDefault="00803B12" w:rsidP="00DB0685">
      <w:pPr>
        <w:pStyle w:val="NoSpacing"/>
        <w:rPr>
          <w:sz w:val="20"/>
        </w:rPr>
      </w:pPr>
      <w:r w:rsidRPr="00E10042">
        <w:rPr>
          <w:sz w:val="20"/>
        </w:rPr>
        <w:t xml:space="preserve">* </w:t>
      </w:r>
      <w:r w:rsidR="007957AD">
        <w:rPr>
          <w:sz w:val="20"/>
        </w:rPr>
        <w:t xml:space="preserve">USAID, </w:t>
      </w:r>
      <w:r w:rsidRPr="00E10042">
        <w:rPr>
          <w:i/>
          <w:iCs/>
          <w:sz w:val="20"/>
        </w:rPr>
        <w:t>Performance Monitoring and Evaluation TIPS 6: Selecting Performance Indicators</w:t>
      </w:r>
      <w:r w:rsidRPr="00E10042">
        <w:rPr>
          <w:sz w:val="20"/>
        </w:rPr>
        <w:t>, 2010</w:t>
      </w:r>
      <w:r w:rsidR="001A0794" w:rsidRPr="00E10042">
        <w:rPr>
          <w:sz w:val="20"/>
        </w:rPr>
        <w:t xml:space="preserve">, pg. 11. </w:t>
      </w:r>
      <w:hyperlink r:id="rId6" w:history="1">
        <w:r w:rsidRPr="00E10042">
          <w:rPr>
            <w:rStyle w:val="Hyperlink"/>
            <w:sz w:val="20"/>
          </w:rPr>
          <w:t>http://pdf.usaid.gov/pdf_docs/Pnadw106.pdf</w:t>
        </w:r>
      </w:hyperlink>
    </w:p>
    <w:p w14:paraId="0E157E81" w14:textId="77777777" w:rsidR="00DB0685" w:rsidRPr="00E10042" w:rsidRDefault="00DB0685">
      <w:pPr>
        <w:rPr>
          <w:sz w:val="20"/>
          <w:szCs w:val="20"/>
          <w:lang w:bidi="ne-NP"/>
        </w:rPr>
      </w:pPr>
      <w:r w:rsidRPr="00E10042">
        <w:rPr>
          <w:sz w:val="20"/>
          <w:szCs w:val="20"/>
        </w:rPr>
        <w:br w:type="page"/>
      </w:r>
    </w:p>
    <w:p w14:paraId="30BF3F64" w14:textId="77777777" w:rsidR="00DB0685" w:rsidRDefault="00DB0685" w:rsidP="006977A7">
      <w:pPr>
        <w:pStyle w:val="NoSpacing"/>
        <w:jc w:val="center"/>
      </w:pPr>
      <w:bookmarkStart w:id="2" w:name="Questions_to_Guide_Indicator_Development"/>
      <w:bookmarkEnd w:id="2"/>
    </w:p>
    <w:tbl>
      <w:tblPr>
        <w:tblStyle w:val="TableGrid"/>
        <w:tblW w:w="10080" w:type="dxa"/>
        <w:tblLook w:val="04A0" w:firstRow="1" w:lastRow="0" w:firstColumn="1" w:lastColumn="0" w:noHBand="0" w:noVBand="1"/>
      </w:tblPr>
      <w:tblGrid>
        <w:gridCol w:w="4458"/>
        <w:gridCol w:w="581"/>
        <w:gridCol w:w="583"/>
        <w:gridCol w:w="4458"/>
      </w:tblGrid>
      <w:tr w:rsidR="00DB0685" w14:paraId="4020D6F6" w14:textId="77777777" w:rsidTr="001A0794">
        <w:tc>
          <w:tcPr>
            <w:tcW w:w="10080" w:type="dxa"/>
            <w:gridSpan w:val="4"/>
            <w:tcBorders>
              <w:top w:val="single" w:sz="4" w:space="0" w:color="auto"/>
              <w:left w:val="single" w:sz="4" w:space="0" w:color="auto"/>
              <w:bottom w:val="single" w:sz="4" w:space="0" w:color="auto"/>
              <w:right w:val="single" w:sz="4" w:space="0" w:color="auto"/>
            </w:tcBorders>
            <w:shd w:val="clear" w:color="auto" w:fill="70AD47" w:themeFill="accent6"/>
            <w:hideMark/>
          </w:tcPr>
          <w:p w14:paraId="4E30C5CB" w14:textId="6633841B" w:rsidR="00DB0685" w:rsidRDefault="00DB0685" w:rsidP="006977A7">
            <w:pPr>
              <w:pStyle w:val="NoSpacing"/>
              <w:jc w:val="center"/>
              <w:rPr>
                <w:b/>
                <w:bCs/>
              </w:rPr>
            </w:pPr>
            <w:r>
              <w:rPr>
                <w:b/>
                <w:bCs/>
                <w:sz w:val="24"/>
                <w:szCs w:val="22"/>
              </w:rPr>
              <w:t>Questions to Guide Indicator Development at the M&amp;E Design Phase</w:t>
            </w:r>
            <w:r w:rsidR="00AB1FCD">
              <w:rPr>
                <w:b/>
                <w:bCs/>
                <w:sz w:val="24"/>
                <w:szCs w:val="22"/>
              </w:rPr>
              <w:t>*</w:t>
            </w:r>
            <w:r>
              <w:rPr>
                <w:b/>
                <w:bCs/>
                <w:sz w:val="24"/>
                <w:szCs w:val="22"/>
              </w:rPr>
              <w:t>:</w:t>
            </w:r>
          </w:p>
        </w:tc>
      </w:tr>
      <w:tr w:rsidR="00DB0685" w14:paraId="334C1468" w14:textId="77777777" w:rsidTr="001A0794">
        <w:tc>
          <w:tcPr>
            <w:tcW w:w="445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6E36984" w14:textId="77777777" w:rsidR="00DB0685" w:rsidRDefault="00DB0685">
            <w:pPr>
              <w:pStyle w:val="NoSpacing"/>
              <w:rPr>
                <w:b/>
                <w:bCs/>
              </w:rPr>
            </w:pPr>
            <w:r>
              <w:rPr>
                <w:b/>
                <w:bCs/>
              </w:rPr>
              <w:t>Question</w:t>
            </w:r>
          </w:p>
        </w:tc>
        <w:tc>
          <w:tcPr>
            <w:tcW w:w="58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D53D81A" w14:textId="77777777" w:rsidR="00DB0685" w:rsidRDefault="00DB0685">
            <w:pPr>
              <w:pStyle w:val="NoSpacing"/>
              <w:jc w:val="center"/>
              <w:rPr>
                <w:b/>
                <w:bCs/>
              </w:rPr>
            </w:pPr>
            <w:r>
              <w:rPr>
                <w:b/>
                <w:bCs/>
              </w:rPr>
              <w:t>Yes</w:t>
            </w:r>
          </w:p>
        </w:tc>
        <w:tc>
          <w:tcPr>
            <w:tcW w:w="58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4962D8B" w14:textId="77777777" w:rsidR="00DB0685" w:rsidRDefault="00DB0685">
            <w:pPr>
              <w:pStyle w:val="NoSpacing"/>
              <w:jc w:val="center"/>
              <w:rPr>
                <w:b/>
                <w:bCs/>
              </w:rPr>
            </w:pPr>
            <w:r>
              <w:rPr>
                <w:b/>
                <w:bCs/>
              </w:rPr>
              <w:t>No</w:t>
            </w:r>
          </w:p>
        </w:tc>
        <w:tc>
          <w:tcPr>
            <w:tcW w:w="445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05E0E02" w14:textId="77777777" w:rsidR="00DB0685" w:rsidRDefault="00DB0685">
            <w:pPr>
              <w:pStyle w:val="NoSpacing"/>
              <w:jc w:val="center"/>
              <w:rPr>
                <w:b/>
                <w:bCs/>
              </w:rPr>
            </w:pPr>
            <w:r>
              <w:rPr>
                <w:b/>
                <w:bCs/>
              </w:rPr>
              <w:t>If no:</w:t>
            </w:r>
          </w:p>
        </w:tc>
      </w:tr>
      <w:tr w:rsidR="00DB0685" w14:paraId="0C6F324D" w14:textId="77777777" w:rsidTr="001A0794">
        <w:tc>
          <w:tcPr>
            <w:tcW w:w="4458" w:type="dxa"/>
            <w:tcBorders>
              <w:top w:val="single" w:sz="4" w:space="0" w:color="auto"/>
              <w:left w:val="single" w:sz="4" w:space="0" w:color="auto"/>
              <w:bottom w:val="single" w:sz="4" w:space="0" w:color="auto"/>
              <w:right w:val="single" w:sz="4" w:space="0" w:color="auto"/>
            </w:tcBorders>
            <w:hideMark/>
          </w:tcPr>
          <w:p w14:paraId="08B79DAC" w14:textId="2BF253C4" w:rsidR="00DB0685" w:rsidRPr="00E10042" w:rsidRDefault="00DB0685">
            <w:pPr>
              <w:pStyle w:val="NoSpacing"/>
              <w:rPr>
                <w:szCs w:val="22"/>
              </w:rPr>
            </w:pPr>
            <w:r w:rsidRPr="00E10042">
              <w:rPr>
                <w:szCs w:val="22"/>
              </w:rPr>
              <w:t>Do the indicators fo</w:t>
            </w:r>
            <w:r w:rsidR="002E4F3B">
              <w:rPr>
                <w:szCs w:val="22"/>
              </w:rPr>
              <w:t>llow</w:t>
            </w:r>
            <w:r w:rsidRPr="00E10042">
              <w:rPr>
                <w:szCs w:val="22"/>
              </w:rPr>
              <w:t xml:space="preserve"> a specific set of indicator development criteria (i.e., SMART, ADAPT, etc.)?</w:t>
            </w:r>
          </w:p>
        </w:tc>
        <w:tc>
          <w:tcPr>
            <w:tcW w:w="581" w:type="dxa"/>
            <w:tcBorders>
              <w:top w:val="single" w:sz="4" w:space="0" w:color="auto"/>
              <w:left w:val="single" w:sz="4" w:space="0" w:color="auto"/>
              <w:bottom w:val="single" w:sz="4" w:space="0" w:color="auto"/>
              <w:right w:val="single" w:sz="4" w:space="0" w:color="auto"/>
            </w:tcBorders>
            <w:vAlign w:val="center"/>
            <w:hideMark/>
          </w:tcPr>
          <w:tbl>
            <w:tblPr>
              <w:tblStyle w:val="TableGrid"/>
              <w:tblW w:w="288" w:type="dxa"/>
              <w:jc w:val="center"/>
              <w:tblLook w:val="04A0" w:firstRow="1" w:lastRow="0" w:firstColumn="1" w:lastColumn="0" w:noHBand="0" w:noVBand="1"/>
            </w:tblPr>
            <w:tblGrid>
              <w:gridCol w:w="288"/>
            </w:tblGrid>
            <w:tr w:rsidR="00DB0685" w:rsidRPr="00E10042" w14:paraId="37DEACEB" w14:textId="77777777">
              <w:trPr>
                <w:jc w:val="center"/>
              </w:trPr>
              <w:tc>
                <w:tcPr>
                  <w:tcW w:w="787" w:type="dxa"/>
                  <w:tcBorders>
                    <w:top w:val="single" w:sz="4" w:space="0" w:color="auto"/>
                    <w:left w:val="single" w:sz="4" w:space="0" w:color="auto"/>
                    <w:bottom w:val="single" w:sz="4" w:space="0" w:color="auto"/>
                    <w:right w:val="single" w:sz="4" w:space="0" w:color="auto"/>
                  </w:tcBorders>
                </w:tcPr>
                <w:p w14:paraId="072880B7" w14:textId="77777777" w:rsidR="00DB0685" w:rsidRPr="00E10042" w:rsidRDefault="00DB0685">
                  <w:pPr>
                    <w:pStyle w:val="NoSpacing"/>
                    <w:jc w:val="center"/>
                    <w:rPr>
                      <w:szCs w:val="22"/>
                    </w:rPr>
                  </w:pPr>
                </w:p>
              </w:tc>
            </w:tr>
          </w:tbl>
          <w:p w14:paraId="749C954D" w14:textId="77777777" w:rsidR="00DB0685" w:rsidRPr="00E10042" w:rsidRDefault="00DB0685">
            <w:pPr>
              <w:pStyle w:val="NoSpacing"/>
              <w:jc w:val="center"/>
              <w:rPr>
                <w:szCs w:val="22"/>
              </w:rPr>
            </w:pPr>
          </w:p>
        </w:tc>
        <w:tc>
          <w:tcPr>
            <w:tcW w:w="583" w:type="dxa"/>
            <w:tcBorders>
              <w:top w:val="single" w:sz="4" w:space="0" w:color="auto"/>
              <w:left w:val="single" w:sz="4" w:space="0" w:color="auto"/>
              <w:bottom w:val="single" w:sz="4" w:space="0" w:color="auto"/>
              <w:right w:val="single" w:sz="4" w:space="0" w:color="auto"/>
            </w:tcBorders>
            <w:vAlign w:val="center"/>
            <w:hideMark/>
          </w:tcPr>
          <w:tbl>
            <w:tblPr>
              <w:tblStyle w:val="TableGrid"/>
              <w:tblW w:w="288" w:type="dxa"/>
              <w:jc w:val="center"/>
              <w:tblLook w:val="04A0" w:firstRow="1" w:lastRow="0" w:firstColumn="1" w:lastColumn="0" w:noHBand="0" w:noVBand="1"/>
            </w:tblPr>
            <w:tblGrid>
              <w:gridCol w:w="288"/>
            </w:tblGrid>
            <w:tr w:rsidR="00DB0685" w:rsidRPr="00E10042" w14:paraId="67FEF69D" w14:textId="77777777">
              <w:trPr>
                <w:jc w:val="center"/>
              </w:trPr>
              <w:tc>
                <w:tcPr>
                  <w:tcW w:w="787" w:type="dxa"/>
                  <w:tcBorders>
                    <w:top w:val="single" w:sz="4" w:space="0" w:color="auto"/>
                    <w:left w:val="single" w:sz="4" w:space="0" w:color="auto"/>
                    <w:bottom w:val="single" w:sz="4" w:space="0" w:color="auto"/>
                    <w:right w:val="single" w:sz="4" w:space="0" w:color="auto"/>
                  </w:tcBorders>
                </w:tcPr>
                <w:p w14:paraId="36189453" w14:textId="77777777" w:rsidR="00DB0685" w:rsidRPr="00E10042" w:rsidRDefault="00DB0685">
                  <w:pPr>
                    <w:pStyle w:val="NoSpacing"/>
                    <w:jc w:val="center"/>
                    <w:rPr>
                      <w:szCs w:val="22"/>
                    </w:rPr>
                  </w:pPr>
                </w:p>
              </w:tc>
            </w:tr>
          </w:tbl>
          <w:p w14:paraId="3B47C34C" w14:textId="77777777" w:rsidR="00DB0685" w:rsidRPr="00E10042" w:rsidRDefault="00DB0685">
            <w:pPr>
              <w:pStyle w:val="NoSpacing"/>
              <w:jc w:val="center"/>
              <w:rPr>
                <w:szCs w:val="22"/>
              </w:rPr>
            </w:pPr>
          </w:p>
        </w:tc>
        <w:tc>
          <w:tcPr>
            <w:tcW w:w="4458" w:type="dxa"/>
            <w:tcBorders>
              <w:top w:val="single" w:sz="4" w:space="0" w:color="auto"/>
              <w:left w:val="single" w:sz="4" w:space="0" w:color="auto"/>
              <w:bottom w:val="single" w:sz="4" w:space="0" w:color="auto"/>
              <w:right w:val="single" w:sz="4" w:space="0" w:color="auto"/>
            </w:tcBorders>
            <w:hideMark/>
          </w:tcPr>
          <w:p w14:paraId="4B1C016B" w14:textId="77777777" w:rsidR="00DB0685" w:rsidRPr="00E10042" w:rsidRDefault="00DB0685">
            <w:pPr>
              <w:pStyle w:val="NoSpacing"/>
              <w:rPr>
                <w:szCs w:val="22"/>
              </w:rPr>
            </w:pPr>
            <w:r w:rsidRPr="00E10042">
              <w:rPr>
                <w:szCs w:val="22"/>
              </w:rPr>
              <w:t>Choose the most appropriate criteria for the project/program and make sure that the indicators reflect these.</w:t>
            </w:r>
          </w:p>
        </w:tc>
      </w:tr>
      <w:tr w:rsidR="00DB0685" w14:paraId="23735B3A" w14:textId="77777777" w:rsidTr="001A0794">
        <w:tc>
          <w:tcPr>
            <w:tcW w:w="4458" w:type="dxa"/>
            <w:tcBorders>
              <w:top w:val="single" w:sz="4" w:space="0" w:color="auto"/>
              <w:left w:val="single" w:sz="4" w:space="0" w:color="auto"/>
              <w:bottom w:val="single" w:sz="4" w:space="0" w:color="auto"/>
              <w:right w:val="single" w:sz="4" w:space="0" w:color="auto"/>
            </w:tcBorders>
            <w:hideMark/>
          </w:tcPr>
          <w:p w14:paraId="20E971F1" w14:textId="3D7B6761" w:rsidR="00DB0685" w:rsidRPr="00E10042" w:rsidRDefault="00DB0685">
            <w:pPr>
              <w:pStyle w:val="NoSpacing"/>
              <w:rPr>
                <w:szCs w:val="22"/>
              </w:rPr>
            </w:pPr>
            <w:r w:rsidRPr="00E10042">
              <w:rPr>
                <w:szCs w:val="22"/>
              </w:rPr>
              <w:t>Is there an appropriate balance between process and outcome indicators and between qualitative and quantitative indicators? Does the set of indicators reflect the aims of the intervention and the aims of its M&amp;E framework?</w:t>
            </w:r>
          </w:p>
        </w:tc>
        <w:tc>
          <w:tcPr>
            <w:tcW w:w="581" w:type="dxa"/>
            <w:tcBorders>
              <w:top w:val="single" w:sz="4" w:space="0" w:color="auto"/>
              <w:left w:val="single" w:sz="4" w:space="0" w:color="auto"/>
              <w:bottom w:val="single" w:sz="4" w:space="0" w:color="auto"/>
              <w:right w:val="single" w:sz="4" w:space="0" w:color="auto"/>
            </w:tcBorders>
            <w:vAlign w:val="center"/>
            <w:hideMark/>
          </w:tcPr>
          <w:tbl>
            <w:tblPr>
              <w:tblStyle w:val="TableGrid"/>
              <w:tblW w:w="288" w:type="dxa"/>
              <w:jc w:val="center"/>
              <w:tblLook w:val="04A0" w:firstRow="1" w:lastRow="0" w:firstColumn="1" w:lastColumn="0" w:noHBand="0" w:noVBand="1"/>
            </w:tblPr>
            <w:tblGrid>
              <w:gridCol w:w="288"/>
            </w:tblGrid>
            <w:tr w:rsidR="00DB0685" w:rsidRPr="00E10042" w14:paraId="3AC595DC" w14:textId="77777777">
              <w:trPr>
                <w:jc w:val="center"/>
              </w:trPr>
              <w:tc>
                <w:tcPr>
                  <w:tcW w:w="787" w:type="dxa"/>
                  <w:tcBorders>
                    <w:top w:val="single" w:sz="4" w:space="0" w:color="auto"/>
                    <w:left w:val="single" w:sz="4" w:space="0" w:color="auto"/>
                    <w:bottom w:val="single" w:sz="4" w:space="0" w:color="auto"/>
                    <w:right w:val="single" w:sz="4" w:space="0" w:color="auto"/>
                  </w:tcBorders>
                </w:tcPr>
                <w:p w14:paraId="36C4E658" w14:textId="77777777" w:rsidR="00DB0685" w:rsidRPr="00E10042" w:rsidRDefault="00DB0685">
                  <w:pPr>
                    <w:pStyle w:val="NoSpacing"/>
                    <w:jc w:val="center"/>
                    <w:rPr>
                      <w:szCs w:val="22"/>
                    </w:rPr>
                  </w:pPr>
                </w:p>
              </w:tc>
            </w:tr>
          </w:tbl>
          <w:p w14:paraId="4912F53C" w14:textId="77777777" w:rsidR="00DB0685" w:rsidRPr="00E10042" w:rsidRDefault="00DB0685">
            <w:pPr>
              <w:pStyle w:val="NoSpacing"/>
              <w:jc w:val="center"/>
              <w:rPr>
                <w:szCs w:val="22"/>
              </w:rPr>
            </w:pPr>
          </w:p>
        </w:tc>
        <w:tc>
          <w:tcPr>
            <w:tcW w:w="583" w:type="dxa"/>
            <w:tcBorders>
              <w:top w:val="single" w:sz="4" w:space="0" w:color="auto"/>
              <w:left w:val="single" w:sz="4" w:space="0" w:color="auto"/>
              <w:bottom w:val="single" w:sz="4" w:space="0" w:color="auto"/>
              <w:right w:val="single" w:sz="4" w:space="0" w:color="auto"/>
            </w:tcBorders>
            <w:vAlign w:val="center"/>
            <w:hideMark/>
          </w:tcPr>
          <w:tbl>
            <w:tblPr>
              <w:tblStyle w:val="TableGrid"/>
              <w:tblW w:w="288" w:type="dxa"/>
              <w:jc w:val="center"/>
              <w:tblLook w:val="04A0" w:firstRow="1" w:lastRow="0" w:firstColumn="1" w:lastColumn="0" w:noHBand="0" w:noVBand="1"/>
            </w:tblPr>
            <w:tblGrid>
              <w:gridCol w:w="288"/>
            </w:tblGrid>
            <w:tr w:rsidR="00DB0685" w:rsidRPr="00E10042" w14:paraId="587FC55F" w14:textId="77777777">
              <w:trPr>
                <w:jc w:val="center"/>
              </w:trPr>
              <w:tc>
                <w:tcPr>
                  <w:tcW w:w="787" w:type="dxa"/>
                  <w:tcBorders>
                    <w:top w:val="single" w:sz="4" w:space="0" w:color="auto"/>
                    <w:left w:val="single" w:sz="4" w:space="0" w:color="auto"/>
                    <w:bottom w:val="single" w:sz="4" w:space="0" w:color="auto"/>
                    <w:right w:val="single" w:sz="4" w:space="0" w:color="auto"/>
                  </w:tcBorders>
                </w:tcPr>
                <w:p w14:paraId="7756D03E" w14:textId="77777777" w:rsidR="00DB0685" w:rsidRPr="00E10042" w:rsidRDefault="00DB0685">
                  <w:pPr>
                    <w:pStyle w:val="NoSpacing"/>
                    <w:jc w:val="center"/>
                    <w:rPr>
                      <w:szCs w:val="22"/>
                    </w:rPr>
                  </w:pPr>
                </w:p>
              </w:tc>
            </w:tr>
          </w:tbl>
          <w:p w14:paraId="38C3A840" w14:textId="77777777" w:rsidR="00DB0685" w:rsidRPr="00E10042" w:rsidRDefault="00DB0685">
            <w:pPr>
              <w:pStyle w:val="NoSpacing"/>
              <w:jc w:val="center"/>
              <w:rPr>
                <w:szCs w:val="22"/>
              </w:rPr>
            </w:pPr>
          </w:p>
        </w:tc>
        <w:tc>
          <w:tcPr>
            <w:tcW w:w="4458" w:type="dxa"/>
            <w:tcBorders>
              <w:top w:val="single" w:sz="4" w:space="0" w:color="auto"/>
              <w:left w:val="single" w:sz="4" w:space="0" w:color="auto"/>
              <w:bottom w:val="single" w:sz="4" w:space="0" w:color="auto"/>
              <w:right w:val="single" w:sz="4" w:space="0" w:color="auto"/>
            </w:tcBorders>
            <w:hideMark/>
          </w:tcPr>
          <w:p w14:paraId="451A77D1" w14:textId="4239C097" w:rsidR="00DB0685" w:rsidRPr="00E10042" w:rsidRDefault="00DB0685">
            <w:pPr>
              <w:pStyle w:val="NoSpacing"/>
              <w:rPr>
                <w:szCs w:val="22"/>
              </w:rPr>
            </w:pPr>
            <w:r w:rsidRPr="00E10042">
              <w:rPr>
                <w:szCs w:val="22"/>
              </w:rPr>
              <w:t>Determine if the mix of indicators will assess the results of the intervention and provide the information needed for learning and decision</w:t>
            </w:r>
            <w:r w:rsidR="00DE34F8">
              <w:rPr>
                <w:szCs w:val="22"/>
              </w:rPr>
              <w:t>-</w:t>
            </w:r>
            <w:r w:rsidRPr="00E10042">
              <w:rPr>
                <w:szCs w:val="22"/>
              </w:rPr>
              <w:t>making. Is there a need to change the indicator mix?</w:t>
            </w:r>
          </w:p>
        </w:tc>
      </w:tr>
      <w:tr w:rsidR="00DB0685" w14:paraId="7FF82B00" w14:textId="77777777" w:rsidTr="001A0794">
        <w:tc>
          <w:tcPr>
            <w:tcW w:w="4458" w:type="dxa"/>
            <w:tcBorders>
              <w:top w:val="single" w:sz="4" w:space="0" w:color="auto"/>
              <w:left w:val="single" w:sz="4" w:space="0" w:color="auto"/>
              <w:bottom w:val="single" w:sz="4" w:space="0" w:color="auto"/>
              <w:right w:val="single" w:sz="4" w:space="0" w:color="auto"/>
            </w:tcBorders>
            <w:hideMark/>
          </w:tcPr>
          <w:p w14:paraId="1B7F92CB" w14:textId="77777777" w:rsidR="00DB0685" w:rsidRPr="00E10042" w:rsidRDefault="00DB0685">
            <w:pPr>
              <w:pStyle w:val="NoSpacing"/>
              <w:rPr>
                <w:szCs w:val="22"/>
              </w:rPr>
            </w:pPr>
            <w:r w:rsidRPr="00E10042">
              <w:rPr>
                <w:szCs w:val="22"/>
              </w:rPr>
              <w:t>Consider how the evaluation will, or could, be used to advance learning and build an evidence base. Do the indicators provide data that can easily be understood and interpreted? Will the information be useful for decision making, accountability, and adaptive learning?</w:t>
            </w:r>
          </w:p>
        </w:tc>
        <w:tc>
          <w:tcPr>
            <w:tcW w:w="581" w:type="dxa"/>
            <w:tcBorders>
              <w:top w:val="single" w:sz="4" w:space="0" w:color="auto"/>
              <w:left w:val="single" w:sz="4" w:space="0" w:color="auto"/>
              <w:bottom w:val="single" w:sz="4" w:space="0" w:color="auto"/>
              <w:right w:val="single" w:sz="4" w:space="0" w:color="auto"/>
            </w:tcBorders>
            <w:vAlign w:val="center"/>
            <w:hideMark/>
          </w:tcPr>
          <w:tbl>
            <w:tblPr>
              <w:tblStyle w:val="TableGrid"/>
              <w:tblW w:w="288" w:type="dxa"/>
              <w:jc w:val="center"/>
              <w:tblLook w:val="04A0" w:firstRow="1" w:lastRow="0" w:firstColumn="1" w:lastColumn="0" w:noHBand="0" w:noVBand="1"/>
            </w:tblPr>
            <w:tblGrid>
              <w:gridCol w:w="288"/>
            </w:tblGrid>
            <w:tr w:rsidR="00DB0685" w:rsidRPr="00E10042" w14:paraId="175B1E34" w14:textId="77777777">
              <w:trPr>
                <w:jc w:val="center"/>
              </w:trPr>
              <w:tc>
                <w:tcPr>
                  <w:tcW w:w="787" w:type="dxa"/>
                  <w:tcBorders>
                    <w:top w:val="single" w:sz="4" w:space="0" w:color="auto"/>
                    <w:left w:val="single" w:sz="4" w:space="0" w:color="auto"/>
                    <w:bottom w:val="single" w:sz="4" w:space="0" w:color="auto"/>
                    <w:right w:val="single" w:sz="4" w:space="0" w:color="auto"/>
                  </w:tcBorders>
                </w:tcPr>
                <w:p w14:paraId="082F3D9B" w14:textId="77777777" w:rsidR="00DB0685" w:rsidRPr="00E10042" w:rsidRDefault="00DB0685">
                  <w:pPr>
                    <w:pStyle w:val="NoSpacing"/>
                    <w:jc w:val="center"/>
                    <w:rPr>
                      <w:szCs w:val="22"/>
                    </w:rPr>
                  </w:pPr>
                </w:p>
              </w:tc>
            </w:tr>
          </w:tbl>
          <w:p w14:paraId="1DA281E4" w14:textId="77777777" w:rsidR="00DB0685" w:rsidRPr="00E10042" w:rsidRDefault="00DB0685">
            <w:pPr>
              <w:pStyle w:val="NoSpacing"/>
              <w:jc w:val="center"/>
              <w:rPr>
                <w:szCs w:val="22"/>
              </w:rPr>
            </w:pPr>
          </w:p>
        </w:tc>
        <w:tc>
          <w:tcPr>
            <w:tcW w:w="583" w:type="dxa"/>
            <w:tcBorders>
              <w:top w:val="single" w:sz="4" w:space="0" w:color="auto"/>
              <w:left w:val="single" w:sz="4" w:space="0" w:color="auto"/>
              <w:bottom w:val="single" w:sz="4" w:space="0" w:color="auto"/>
              <w:right w:val="single" w:sz="4" w:space="0" w:color="auto"/>
            </w:tcBorders>
            <w:vAlign w:val="center"/>
            <w:hideMark/>
          </w:tcPr>
          <w:tbl>
            <w:tblPr>
              <w:tblStyle w:val="TableGrid"/>
              <w:tblW w:w="288" w:type="dxa"/>
              <w:jc w:val="center"/>
              <w:tblLook w:val="04A0" w:firstRow="1" w:lastRow="0" w:firstColumn="1" w:lastColumn="0" w:noHBand="0" w:noVBand="1"/>
            </w:tblPr>
            <w:tblGrid>
              <w:gridCol w:w="288"/>
            </w:tblGrid>
            <w:tr w:rsidR="00DB0685" w:rsidRPr="00E10042" w14:paraId="6EEFB999" w14:textId="77777777">
              <w:trPr>
                <w:jc w:val="center"/>
              </w:trPr>
              <w:tc>
                <w:tcPr>
                  <w:tcW w:w="787" w:type="dxa"/>
                  <w:tcBorders>
                    <w:top w:val="single" w:sz="4" w:space="0" w:color="auto"/>
                    <w:left w:val="single" w:sz="4" w:space="0" w:color="auto"/>
                    <w:bottom w:val="single" w:sz="4" w:space="0" w:color="auto"/>
                    <w:right w:val="single" w:sz="4" w:space="0" w:color="auto"/>
                  </w:tcBorders>
                </w:tcPr>
                <w:p w14:paraId="7E5DC8DD" w14:textId="77777777" w:rsidR="00DB0685" w:rsidRPr="00E10042" w:rsidRDefault="00DB0685">
                  <w:pPr>
                    <w:pStyle w:val="NoSpacing"/>
                    <w:jc w:val="center"/>
                    <w:rPr>
                      <w:szCs w:val="22"/>
                    </w:rPr>
                  </w:pPr>
                </w:p>
              </w:tc>
            </w:tr>
          </w:tbl>
          <w:p w14:paraId="7DB01166" w14:textId="77777777" w:rsidR="00DB0685" w:rsidRPr="00E10042" w:rsidRDefault="00DB0685">
            <w:pPr>
              <w:pStyle w:val="NoSpacing"/>
              <w:jc w:val="center"/>
              <w:rPr>
                <w:szCs w:val="22"/>
              </w:rPr>
            </w:pPr>
          </w:p>
        </w:tc>
        <w:tc>
          <w:tcPr>
            <w:tcW w:w="4458" w:type="dxa"/>
            <w:tcBorders>
              <w:top w:val="single" w:sz="4" w:space="0" w:color="auto"/>
              <w:left w:val="single" w:sz="4" w:space="0" w:color="auto"/>
              <w:bottom w:val="single" w:sz="4" w:space="0" w:color="auto"/>
              <w:right w:val="single" w:sz="4" w:space="0" w:color="auto"/>
            </w:tcBorders>
            <w:hideMark/>
          </w:tcPr>
          <w:p w14:paraId="669868C5" w14:textId="3C9E3E37" w:rsidR="00DB0685" w:rsidRPr="00E10042" w:rsidRDefault="00DB0685">
            <w:pPr>
              <w:pStyle w:val="NoSpacing"/>
              <w:rPr>
                <w:szCs w:val="22"/>
              </w:rPr>
            </w:pPr>
            <w:r w:rsidRPr="00E10042">
              <w:rPr>
                <w:szCs w:val="22"/>
              </w:rPr>
              <w:t xml:space="preserve">Engage with the beneficiaries of the project and end users of the information to discuss the types of questions they seek to answer and the type of information </w:t>
            </w:r>
            <w:r w:rsidR="00DE34F8">
              <w:rPr>
                <w:szCs w:val="22"/>
              </w:rPr>
              <w:t>or</w:t>
            </w:r>
            <w:r w:rsidRPr="00E10042">
              <w:rPr>
                <w:szCs w:val="22"/>
              </w:rPr>
              <w:t xml:space="preserve"> knowledge they need.</w:t>
            </w:r>
          </w:p>
        </w:tc>
      </w:tr>
      <w:tr w:rsidR="00DB0685" w14:paraId="36DE138E" w14:textId="77777777" w:rsidTr="001A0794">
        <w:tc>
          <w:tcPr>
            <w:tcW w:w="4458" w:type="dxa"/>
            <w:tcBorders>
              <w:top w:val="single" w:sz="4" w:space="0" w:color="auto"/>
              <w:left w:val="single" w:sz="4" w:space="0" w:color="auto"/>
              <w:bottom w:val="single" w:sz="4" w:space="0" w:color="auto"/>
              <w:right w:val="single" w:sz="4" w:space="0" w:color="auto"/>
            </w:tcBorders>
            <w:hideMark/>
          </w:tcPr>
          <w:p w14:paraId="6E968C3E" w14:textId="77777777" w:rsidR="00DB0685" w:rsidRPr="00E10042" w:rsidRDefault="00DB0685">
            <w:pPr>
              <w:pStyle w:val="NoSpacing"/>
              <w:rPr>
                <w:szCs w:val="22"/>
              </w:rPr>
            </w:pPr>
            <w:r w:rsidRPr="00E10042">
              <w:rPr>
                <w:szCs w:val="22"/>
              </w:rPr>
              <w:t>Is the number of indicators selected manageable, given expected time frames for reporting and resources available for indicator data collection and analysis?</w:t>
            </w:r>
          </w:p>
        </w:tc>
        <w:tc>
          <w:tcPr>
            <w:tcW w:w="581" w:type="dxa"/>
            <w:tcBorders>
              <w:top w:val="single" w:sz="4" w:space="0" w:color="auto"/>
              <w:left w:val="single" w:sz="4" w:space="0" w:color="auto"/>
              <w:bottom w:val="single" w:sz="4" w:space="0" w:color="auto"/>
              <w:right w:val="single" w:sz="4" w:space="0" w:color="auto"/>
            </w:tcBorders>
            <w:vAlign w:val="center"/>
            <w:hideMark/>
          </w:tcPr>
          <w:tbl>
            <w:tblPr>
              <w:tblStyle w:val="TableGrid"/>
              <w:tblW w:w="288" w:type="dxa"/>
              <w:jc w:val="center"/>
              <w:tblLook w:val="04A0" w:firstRow="1" w:lastRow="0" w:firstColumn="1" w:lastColumn="0" w:noHBand="0" w:noVBand="1"/>
            </w:tblPr>
            <w:tblGrid>
              <w:gridCol w:w="288"/>
            </w:tblGrid>
            <w:tr w:rsidR="00DB0685" w:rsidRPr="00E10042" w14:paraId="2DDC0A2F" w14:textId="77777777">
              <w:trPr>
                <w:jc w:val="center"/>
              </w:trPr>
              <w:tc>
                <w:tcPr>
                  <w:tcW w:w="787" w:type="dxa"/>
                  <w:tcBorders>
                    <w:top w:val="single" w:sz="4" w:space="0" w:color="auto"/>
                    <w:left w:val="single" w:sz="4" w:space="0" w:color="auto"/>
                    <w:bottom w:val="single" w:sz="4" w:space="0" w:color="auto"/>
                    <w:right w:val="single" w:sz="4" w:space="0" w:color="auto"/>
                  </w:tcBorders>
                </w:tcPr>
                <w:p w14:paraId="208F206F" w14:textId="77777777" w:rsidR="00DB0685" w:rsidRPr="00E10042" w:rsidRDefault="00DB0685">
                  <w:pPr>
                    <w:pStyle w:val="NoSpacing"/>
                    <w:jc w:val="center"/>
                    <w:rPr>
                      <w:szCs w:val="22"/>
                    </w:rPr>
                  </w:pPr>
                </w:p>
              </w:tc>
            </w:tr>
          </w:tbl>
          <w:p w14:paraId="6D7F67F7" w14:textId="77777777" w:rsidR="00DB0685" w:rsidRPr="00E10042" w:rsidRDefault="00DB0685">
            <w:pPr>
              <w:pStyle w:val="NoSpacing"/>
              <w:jc w:val="center"/>
              <w:rPr>
                <w:szCs w:val="22"/>
              </w:rPr>
            </w:pPr>
          </w:p>
        </w:tc>
        <w:tc>
          <w:tcPr>
            <w:tcW w:w="583" w:type="dxa"/>
            <w:tcBorders>
              <w:top w:val="single" w:sz="4" w:space="0" w:color="auto"/>
              <w:left w:val="single" w:sz="4" w:space="0" w:color="auto"/>
              <w:bottom w:val="single" w:sz="4" w:space="0" w:color="auto"/>
              <w:right w:val="single" w:sz="4" w:space="0" w:color="auto"/>
            </w:tcBorders>
            <w:vAlign w:val="center"/>
            <w:hideMark/>
          </w:tcPr>
          <w:tbl>
            <w:tblPr>
              <w:tblStyle w:val="TableGrid"/>
              <w:tblW w:w="288" w:type="dxa"/>
              <w:jc w:val="center"/>
              <w:tblLook w:val="04A0" w:firstRow="1" w:lastRow="0" w:firstColumn="1" w:lastColumn="0" w:noHBand="0" w:noVBand="1"/>
            </w:tblPr>
            <w:tblGrid>
              <w:gridCol w:w="288"/>
            </w:tblGrid>
            <w:tr w:rsidR="00DB0685" w:rsidRPr="00E10042" w14:paraId="488D67D5" w14:textId="77777777">
              <w:trPr>
                <w:jc w:val="center"/>
              </w:trPr>
              <w:tc>
                <w:tcPr>
                  <w:tcW w:w="787" w:type="dxa"/>
                  <w:tcBorders>
                    <w:top w:val="single" w:sz="4" w:space="0" w:color="auto"/>
                    <w:left w:val="single" w:sz="4" w:space="0" w:color="auto"/>
                    <w:bottom w:val="single" w:sz="4" w:space="0" w:color="auto"/>
                    <w:right w:val="single" w:sz="4" w:space="0" w:color="auto"/>
                  </w:tcBorders>
                </w:tcPr>
                <w:p w14:paraId="4BC46617" w14:textId="77777777" w:rsidR="00DB0685" w:rsidRPr="00E10042" w:rsidRDefault="00DB0685">
                  <w:pPr>
                    <w:pStyle w:val="NoSpacing"/>
                    <w:jc w:val="center"/>
                    <w:rPr>
                      <w:szCs w:val="22"/>
                    </w:rPr>
                  </w:pPr>
                </w:p>
              </w:tc>
            </w:tr>
          </w:tbl>
          <w:p w14:paraId="73D52A4C" w14:textId="77777777" w:rsidR="00DB0685" w:rsidRPr="00E10042" w:rsidRDefault="00DB0685">
            <w:pPr>
              <w:pStyle w:val="NoSpacing"/>
              <w:jc w:val="center"/>
              <w:rPr>
                <w:szCs w:val="22"/>
              </w:rPr>
            </w:pPr>
          </w:p>
        </w:tc>
        <w:tc>
          <w:tcPr>
            <w:tcW w:w="4458" w:type="dxa"/>
            <w:tcBorders>
              <w:top w:val="single" w:sz="4" w:space="0" w:color="auto"/>
              <w:left w:val="single" w:sz="4" w:space="0" w:color="auto"/>
              <w:bottom w:val="single" w:sz="4" w:space="0" w:color="auto"/>
              <w:right w:val="single" w:sz="4" w:space="0" w:color="auto"/>
            </w:tcBorders>
            <w:hideMark/>
          </w:tcPr>
          <w:p w14:paraId="53C4903B" w14:textId="77777777" w:rsidR="00DB0685" w:rsidRPr="00E10042" w:rsidRDefault="00DB0685">
            <w:pPr>
              <w:pStyle w:val="NoSpacing"/>
              <w:rPr>
                <w:szCs w:val="22"/>
              </w:rPr>
            </w:pPr>
            <w:r w:rsidRPr="00E10042">
              <w:rPr>
                <w:szCs w:val="22"/>
              </w:rPr>
              <w:t>Review whether all indicators selected are relevant or if it is possible to exclude some without compromising the integrity of the overall data set.</w:t>
            </w:r>
          </w:p>
        </w:tc>
      </w:tr>
      <w:tr w:rsidR="00DB0685" w14:paraId="57B1B4BE" w14:textId="77777777" w:rsidTr="001A0794">
        <w:tc>
          <w:tcPr>
            <w:tcW w:w="4458" w:type="dxa"/>
            <w:tcBorders>
              <w:top w:val="single" w:sz="4" w:space="0" w:color="auto"/>
              <w:left w:val="single" w:sz="4" w:space="0" w:color="auto"/>
              <w:bottom w:val="single" w:sz="4" w:space="0" w:color="auto"/>
              <w:right w:val="single" w:sz="4" w:space="0" w:color="auto"/>
            </w:tcBorders>
            <w:hideMark/>
          </w:tcPr>
          <w:p w14:paraId="00A10C8D" w14:textId="77777777" w:rsidR="00DB0685" w:rsidRPr="00E10042" w:rsidRDefault="00DB0685">
            <w:pPr>
              <w:pStyle w:val="NoSpacing"/>
              <w:rPr>
                <w:szCs w:val="22"/>
              </w:rPr>
            </w:pPr>
            <w:r w:rsidRPr="00E10042">
              <w:rPr>
                <w:szCs w:val="22"/>
              </w:rPr>
              <w:t>Did relevant stakeholders participate in designing the M&amp;E framework and indicators?</w:t>
            </w:r>
          </w:p>
        </w:tc>
        <w:tc>
          <w:tcPr>
            <w:tcW w:w="581" w:type="dxa"/>
            <w:tcBorders>
              <w:top w:val="single" w:sz="4" w:space="0" w:color="auto"/>
              <w:left w:val="single" w:sz="4" w:space="0" w:color="auto"/>
              <w:bottom w:val="single" w:sz="4" w:space="0" w:color="auto"/>
              <w:right w:val="single" w:sz="4" w:space="0" w:color="auto"/>
            </w:tcBorders>
            <w:vAlign w:val="center"/>
            <w:hideMark/>
          </w:tcPr>
          <w:tbl>
            <w:tblPr>
              <w:tblStyle w:val="TableGrid"/>
              <w:tblW w:w="288" w:type="dxa"/>
              <w:jc w:val="center"/>
              <w:tblLook w:val="04A0" w:firstRow="1" w:lastRow="0" w:firstColumn="1" w:lastColumn="0" w:noHBand="0" w:noVBand="1"/>
            </w:tblPr>
            <w:tblGrid>
              <w:gridCol w:w="288"/>
            </w:tblGrid>
            <w:tr w:rsidR="00DB0685" w:rsidRPr="00E10042" w14:paraId="52F06371" w14:textId="77777777">
              <w:trPr>
                <w:jc w:val="center"/>
              </w:trPr>
              <w:tc>
                <w:tcPr>
                  <w:tcW w:w="787" w:type="dxa"/>
                  <w:tcBorders>
                    <w:top w:val="single" w:sz="4" w:space="0" w:color="auto"/>
                    <w:left w:val="single" w:sz="4" w:space="0" w:color="auto"/>
                    <w:bottom w:val="single" w:sz="4" w:space="0" w:color="auto"/>
                    <w:right w:val="single" w:sz="4" w:space="0" w:color="auto"/>
                  </w:tcBorders>
                </w:tcPr>
                <w:p w14:paraId="3D6B2828" w14:textId="77777777" w:rsidR="00DB0685" w:rsidRPr="00E10042" w:rsidRDefault="00DB0685">
                  <w:pPr>
                    <w:pStyle w:val="NoSpacing"/>
                    <w:jc w:val="center"/>
                    <w:rPr>
                      <w:szCs w:val="22"/>
                    </w:rPr>
                  </w:pPr>
                </w:p>
              </w:tc>
            </w:tr>
          </w:tbl>
          <w:p w14:paraId="6B23D458" w14:textId="77777777" w:rsidR="00DB0685" w:rsidRPr="00E10042" w:rsidRDefault="00DB0685">
            <w:pPr>
              <w:pStyle w:val="NoSpacing"/>
              <w:jc w:val="center"/>
              <w:rPr>
                <w:szCs w:val="22"/>
              </w:rPr>
            </w:pPr>
          </w:p>
        </w:tc>
        <w:tc>
          <w:tcPr>
            <w:tcW w:w="583" w:type="dxa"/>
            <w:tcBorders>
              <w:top w:val="single" w:sz="4" w:space="0" w:color="auto"/>
              <w:left w:val="single" w:sz="4" w:space="0" w:color="auto"/>
              <w:bottom w:val="single" w:sz="4" w:space="0" w:color="auto"/>
              <w:right w:val="single" w:sz="4" w:space="0" w:color="auto"/>
            </w:tcBorders>
            <w:vAlign w:val="center"/>
            <w:hideMark/>
          </w:tcPr>
          <w:tbl>
            <w:tblPr>
              <w:tblStyle w:val="TableGrid"/>
              <w:tblW w:w="288" w:type="dxa"/>
              <w:jc w:val="center"/>
              <w:tblLook w:val="04A0" w:firstRow="1" w:lastRow="0" w:firstColumn="1" w:lastColumn="0" w:noHBand="0" w:noVBand="1"/>
            </w:tblPr>
            <w:tblGrid>
              <w:gridCol w:w="288"/>
            </w:tblGrid>
            <w:tr w:rsidR="00DB0685" w:rsidRPr="00E10042" w14:paraId="11C4771E" w14:textId="77777777">
              <w:trPr>
                <w:jc w:val="center"/>
              </w:trPr>
              <w:tc>
                <w:tcPr>
                  <w:tcW w:w="787" w:type="dxa"/>
                  <w:tcBorders>
                    <w:top w:val="single" w:sz="4" w:space="0" w:color="auto"/>
                    <w:left w:val="single" w:sz="4" w:space="0" w:color="auto"/>
                    <w:bottom w:val="single" w:sz="4" w:space="0" w:color="auto"/>
                    <w:right w:val="single" w:sz="4" w:space="0" w:color="auto"/>
                  </w:tcBorders>
                </w:tcPr>
                <w:p w14:paraId="58961C31" w14:textId="77777777" w:rsidR="00DB0685" w:rsidRPr="00E10042" w:rsidRDefault="00DB0685">
                  <w:pPr>
                    <w:pStyle w:val="NoSpacing"/>
                    <w:jc w:val="center"/>
                    <w:rPr>
                      <w:szCs w:val="22"/>
                    </w:rPr>
                  </w:pPr>
                </w:p>
              </w:tc>
            </w:tr>
          </w:tbl>
          <w:p w14:paraId="391A8248" w14:textId="77777777" w:rsidR="00DB0685" w:rsidRPr="00E10042" w:rsidRDefault="00DB0685">
            <w:pPr>
              <w:pStyle w:val="NoSpacing"/>
              <w:jc w:val="center"/>
              <w:rPr>
                <w:szCs w:val="22"/>
              </w:rPr>
            </w:pPr>
          </w:p>
        </w:tc>
        <w:tc>
          <w:tcPr>
            <w:tcW w:w="4458" w:type="dxa"/>
            <w:tcBorders>
              <w:top w:val="single" w:sz="4" w:space="0" w:color="auto"/>
              <w:left w:val="single" w:sz="4" w:space="0" w:color="auto"/>
              <w:bottom w:val="single" w:sz="4" w:space="0" w:color="auto"/>
              <w:right w:val="single" w:sz="4" w:space="0" w:color="auto"/>
            </w:tcBorders>
            <w:hideMark/>
          </w:tcPr>
          <w:p w14:paraId="4904C977" w14:textId="77777777" w:rsidR="00DB0685" w:rsidRPr="00E10042" w:rsidRDefault="00DB0685">
            <w:pPr>
              <w:pStyle w:val="NoSpacing"/>
              <w:rPr>
                <w:szCs w:val="22"/>
              </w:rPr>
            </w:pPr>
            <w:r w:rsidRPr="00E10042">
              <w:rPr>
                <w:szCs w:val="22"/>
              </w:rPr>
              <w:t>Participation should be mainstreamed into planning from the beginning. If it is not, explore whether and how to revise current plans and enact institutional policies to ensure better participation in the future.</w:t>
            </w:r>
          </w:p>
        </w:tc>
      </w:tr>
      <w:tr w:rsidR="00DB0685" w14:paraId="5A3464B9" w14:textId="77777777" w:rsidTr="001A0794">
        <w:tc>
          <w:tcPr>
            <w:tcW w:w="4458" w:type="dxa"/>
            <w:tcBorders>
              <w:top w:val="single" w:sz="4" w:space="0" w:color="auto"/>
              <w:left w:val="single" w:sz="4" w:space="0" w:color="auto"/>
              <w:bottom w:val="single" w:sz="4" w:space="0" w:color="auto"/>
              <w:right w:val="single" w:sz="4" w:space="0" w:color="auto"/>
            </w:tcBorders>
            <w:hideMark/>
          </w:tcPr>
          <w:p w14:paraId="576FC70C" w14:textId="77777777" w:rsidR="00DB0685" w:rsidRPr="00E10042" w:rsidRDefault="00DB0685">
            <w:pPr>
              <w:pStyle w:val="NoSpacing"/>
              <w:rPr>
                <w:szCs w:val="22"/>
              </w:rPr>
            </w:pPr>
            <w:r w:rsidRPr="00E10042">
              <w:rPr>
                <w:szCs w:val="22"/>
              </w:rPr>
              <w:t>Is there consensus between stakeholders on what the M&amp;E framework will consist of (i.e., indicators, targets, etc.)?</w:t>
            </w:r>
          </w:p>
        </w:tc>
        <w:tc>
          <w:tcPr>
            <w:tcW w:w="581" w:type="dxa"/>
            <w:tcBorders>
              <w:top w:val="single" w:sz="4" w:space="0" w:color="auto"/>
              <w:left w:val="single" w:sz="4" w:space="0" w:color="auto"/>
              <w:bottom w:val="single" w:sz="4" w:space="0" w:color="auto"/>
              <w:right w:val="single" w:sz="4" w:space="0" w:color="auto"/>
            </w:tcBorders>
            <w:vAlign w:val="center"/>
            <w:hideMark/>
          </w:tcPr>
          <w:tbl>
            <w:tblPr>
              <w:tblStyle w:val="TableGrid"/>
              <w:tblW w:w="288" w:type="dxa"/>
              <w:jc w:val="center"/>
              <w:tblLook w:val="04A0" w:firstRow="1" w:lastRow="0" w:firstColumn="1" w:lastColumn="0" w:noHBand="0" w:noVBand="1"/>
            </w:tblPr>
            <w:tblGrid>
              <w:gridCol w:w="288"/>
            </w:tblGrid>
            <w:tr w:rsidR="00DB0685" w:rsidRPr="00E10042" w14:paraId="41D8A1C7" w14:textId="77777777">
              <w:trPr>
                <w:jc w:val="center"/>
              </w:trPr>
              <w:tc>
                <w:tcPr>
                  <w:tcW w:w="787" w:type="dxa"/>
                  <w:tcBorders>
                    <w:top w:val="single" w:sz="4" w:space="0" w:color="auto"/>
                    <w:left w:val="single" w:sz="4" w:space="0" w:color="auto"/>
                    <w:bottom w:val="single" w:sz="4" w:space="0" w:color="auto"/>
                    <w:right w:val="single" w:sz="4" w:space="0" w:color="auto"/>
                  </w:tcBorders>
                </w:tcPr>
                <w:p w14:paraId="7633F205" w14:textId="77777777" w:rsidR="00DB0685" w:rsidRPr="00E10042" w:rsidRDefault="00DB0685">
                  <w:pPr>
                    <w:pStyle w:val="NoSpacing"/>
                    <w:jc w:val="center"/>
                    <w:rPr>
                      <w:szCs w:val="22"/>
                    </w:rPr>
                  </w:pPr>
                </w:p>
              </w:tc>
            </w:tr>
          </w:tbl>
          <w:p w14:paraId="2EC321CA" w14:textId="77777777" w:rsidR="00DB0685" w:rsidRPr="00E10042" w:rsidRDefault="00DB0685">
            <w:pPr>
              <w:pStyle w:val="NoSpacing"/>
              <w:jc w:val="center"/>
              <w:rPr>
                <w:szCs w:val="22"/>
              </w:rPr>
            </w:pPr>
          </w:p>
        </w:tc>
        <w:tc>
          <w:tcPr>
            <w:tcW w:w="583" w:type="dxa"/>
            <w:tcBorders>
              <w:top w:val="single" w:sz="4" w:space="0" w:color="auto"/>
              <w:left w:val="single" w:sz="4" w:space="0" w:color="auto"/>
              <w:bottom w:val="single" w:sz="4" w:space="0" w:color="auto"/>
              <w:right w:val="single" w:sz="4" w:space="0" w:color="auto"/>
            </w:tcBorders>
            <w:vAlign w:val="center"/>
            <w:hideMark/>
          </w:tcPr>
          <w:tbl>
            <w:tblPr>
              <w:tblStyle w:val="TableGrid"/>
              <w:tblW w:w="288" w:type="dxa"/>
              <w:jc w:val="center"/>
              <w:tblLook w:val="04A0" w:firstRow="1" w:lastRow="0" w:firstColumn="1" w:lastColumn="0" w:noHBand="0" w:noVBand="1"/>
            </w:tblPr>
            <w:tblGrid>
              <w:gridCol w:w="288"/>
            </w:tblGrid>
            <w:tr w:rsidR="00DB0685" w:rsidRPr="00E10042" w14:paraId="45D76949" w14:textId="77777777">
              <w:trPr>
                <w:jc w:val="center"/>
              </w:trPr>
              <w:tc>
                <w:tcPr>
                  <w:tcW w:w="787" w:type="dxa"/>
                  <w:tcBorders>
                    <w:top w:val="single" w:sz="4" w:space="0" w:color="auto"/>
                    <w:left w:val="single" w:sz="4" w:space="0" w:color="auto"/>
                    <w:bottom w:val="single" w:sz="4" w:space="0" w:color="auto"/>
                    <w:right w:val="single" w:sz="4" w:space="0" w:color="auto"/>
                  </w:tcBorders>
                </w:tcPr>
                <w:p w14:paraId="0EF41BB3" w14:textId="77777777" w:rsidR="00DB0685" w:rsidRPr="00E10042" w:rsidRDefault="00DB0685">
                  <w:pPr>
                    <w:pStyle w:val="NoSpacing"/>
                    <w:jc w:val="center"/>
                    <w:rPr>
                      <w:szCs w:val="22"/>
                    </w:rPr>
                  </w:pPr>
                </w:p>
              </w:tc>
            </w:tr>
          </w:tbl>
          <w:p w14:paraId="73EEE564" w14:textId="77777777" w:rsidR="00DB0685" w:rsidRPr="00E10042" w:rsidRDefault="00DB0685">
            <w:pPr>
              <w:pStyle w:val="NoSpacing"/>
              <w:jc w:val="center"/>
              <w:rPr>
                <w:szCs w:val="22"/>
              </w:rPr>
            </w:pPr>
          </w:p>
        </w:tc>
        <w:tc>
          <w:tcPr>
            <w:tcW w:w="4458" w:type="dxa"/>
            <w:tcBorders>
              <w:top w:val="single" w:sz="4" w:space="0" w:color="auto"/>
              <w:left w:val="single" w:sz="4" w:space="0" w:color="auto"/>
              <w:bottom w:val="single" w:sz="4" w:space="0" w:color="auto"/>
              <w:right w:val="single" w:sz="4" w:space="0" w:color="auto"/>
            </w:tcBorders>
            <w:hideMark/>
          </w:tcPr>
          <w:p w14:paraId="2EE31F4C" w14:textId="1DC5AA43" w:rsidR="00DB0685" w:rsidRPr="00E10042" w:rsidRDefault="00DB0685" w:rsidP="00DE34F8">
            <w:pPr>
              <w:pStyle w:val="NoSpacing"/>
              <w:rPr>
                <w:szCs w:val="22"/>
              </w:rPr>
            </w:pPr>
            <w:r w:rsidRPr="00E10042">
              <w:rPr>
                <w:szCs w:val="22"/>
              </w:rPr>
              <w:t>Seek consensus with stakeholders (beneficiaries, local staff and other actors) so there is shared ownership of project outcomes.</w:t>
            </w:r>
          </w:p>
        </w:tc>
      </w:tr>
      <w:tr w:rsidR="00DB0685" w14:paraId="0888CCEE" w14:textId="77777777" w:rsidTr="001A0794">
        <w:tc>
          <w:tcPr>
            <w:tcW w:w="4458" w:type="dxa"/>
            <w:tcBorders>
              <w:top w:val="single" w:sz="4" w:space="0" w:color="auto"/>
              <w:left w:val="single" w:sz="4" w:space="0" w:color="auto"/>
              <w:bottom w:val="single" w:sz="4" w:space="0" w:color="auto"/>
              <w:right w:val="single" w:sz="4" w:space="0" w:color="auto"/>
            </w:tcBorders>
            <w:hideMark/>
          </w:tcPr>
          <w:p w14:paraId="2708FD4D" w14:textId="77777777" w:rsidR="00DB0685" w:rsidRPr="00E10042" w:rsidRDefault="00DB0685">
            <w:pPr>
              <w:pStyle w:val="NoSpacing"/>
              <w:rPr>
                <w:szCs w:val="22"/>
              </w:rPr>
            </w:pPr>
            <w:r w:rsidRPr="00E10042">
              <w:rPr>
                <w:szCs w:val="22"/>
              </w:rPr>
              <w:t>Are indicators disaggregated (or designed) to monitor results for different populations (i.e., marginalized groups, women, children, etc.)?</w:t>
            </w:r>
          </w:p>
        </w:tc>
        <w:tc>
          <w:tcPr>
            <w:tcW w:w="581" w:type="dxa"/>
            <w:tcBorders>
              <w:top w:val="single" w:sz="4" w:space="0" w:color="auto"/>
              <w:left w:val="single" w:sz="4" w:space="0" w:color="auto"/>
              <w:bottom w:val="single" w:sz="4" w:space="0" w:color="auto"/>
              <w:right w:val="single" w:sz="4" w:space="0" w:color="auto"/>
            </w:tcBorders>
            <w:vAlign w:val="center"/>
            <w:hideMark/>
          </w:tcPr>
          <w:tbl>
            <w:tblPr>
              <w:tblStyle w:val="TableGrid"/>
              <w:tblW w:w="288" w:type="dxa"/>
              <w:jc w:val="center"/>
              <w:tblLook w:val="04A0" w:firstRow="1" w:lastRow="0" w:firstColumn="1" w:lastColumn="0" w:noHBand="0" w:noVBand="1"/>
            </w:tblPr>
            <w:tblGrid>
              <w:gridCol w:w="288"/>
            </w:tblGrid>
            <w:tr w:rsidR="00DB0685" w:rsidRPr="00E10042" w14:paraId="1C0AAAD3" w14:textId="77777777">
              <w:trPr>
                <w:jc w:val="center"/>
              </w:trPr>
              <w:tc>
                <w:tcPr>
                  <w:tcW w:w="787" w:type="dxa"/>
                  <w:tcBorders>
                    <w:top w:val="single" w:sz="4" w:space="0" w:color="auto"/>
                    <w:left w:val="single" w:sz="4" w:space="0" w:color="auto"/>
                    <w:bottom w:val="single" w:sz="4" w:space="0" w:color="auto"/>
                    <w:right w:val="single" w:sz="4" w:space="0" w:color="auto"/>
                  </w:tcBorders>
                </w:tcPr>
                <w:p w14:paraId="1EEA42A0" w14:textId="77777777" w:rsidR="00DB0685" w:rsidRPr="00E10042" w:rsidRDefault="00DB0685">
                  <w:pPr>
                    <w:pStyle w:val="NoSpacing"/>
                    <w:jc w:val="center"/>
                    <w:rPr>
                      <w:szCs w:val="22"/>
                    </w:rPr>
                  </w:pPr>
                </w:p>
              </w:tc>
            </w:tr>
          </w:tbl>
          <w:p w14:paraId="60482B0E" w14:textId="77777777" w:rsidR="00DB0685" w:rsidRPr="00E10042" w:rsidRDefault="00DB0685">
            <w:pPr>
              <w:pStyle w:val="NoSpacing"/>
              <w:jc w:val="center"/>
              <w:rPr>
                <w:szCs w:val="22"/>
              </w:rPr>
            </w:pPr>
          </w:p>
        </w:tc>
        <w:tc>
          <w:tcPr>
            <w:tcW w:w="583" w:type="dxa"/>
            <w:tcBorders>
              <w:top w:val="single" w:sz="4" w:space="0" w:color="auto"/>
              <w:left w:val="single" w:sz="4" w:space="0" w:color="auto"/>
              <w:bottom w:val="single" w:sz="4" w:space="0" w:color="auto"/>
              <w:right w:val="single" w:sz="4" w:space="0" w:color="auto"/>
            </w:tcBorders>
            <w:vAlign w:val="center"/>
            <w:hideMark/>
          </w:tcPr>
          <w:tbl>
            <w:tblPr>
              <w:tblStyle w:val="TableGrid"/>
              <w:tblW w:w="288" w:type="dxa"/>
              <w:jc w:val="center"/>
              <w:tblLook w:val="04A0" w:firstRow="1" w:lastRow="0" w:firstColumn="1" w:lastColumn="0" w:noHBand="0" w:noVBand="1"/>
            </w:tblPr>
            <w:tblGrid>
              <w:gridCol w:w="288"/>
            </w:tblGrid>
            <w:tr w:rsidR="00DB0685" w:rsidRPr="00E10042" w14:paraId="1F124A54" w14:textId="77777777">
              <w:trPr>
                <w:jc w:val="center"/>
              </w:trPr>
              <w:tc>
                <w:tcPr>
                  <w:tcW w:w="787" w:type="dxa"/>
                  <w:tcBorders>
                    <w:top w:val="single" w:sz="4" w:space="0" w:color="auto"/>
                    <w:left w:val="single" w:sz="4" w:space="0" w:color="auto"/>
                    <w:bottom w:val="single" w:sz="4" w:space="0" w:color="auto"/>
                    <w:right w:val="single" w:sz="4" w:space="0" w:color="auto"/>
                  </w:tcBorders>
                </w:tcPr>
                <w:p w14:paraId="4BA8A016" w14:textId="77777777" w:rsidR="00DB0685" w:rsidRPr="00E10042" w:rsidRDefault="00DB0685">
                  <w:pPr>
                    <w:pStyle w:val="NoSpacing"/>
                    <w:jc w:val="center"/>
                    <w:rPr>
                      <w:szCs w:val="22"/>
                    </w:rPr>
                  </w:pPr>
                </w:p>
              </w:tc>
            </w:tr>
          </w:tbl>
          <w:p w14:paraId="1BBA464B" w14:textId="77777777" w:rsidR="00DB0685" w:rsidRPr="00E10042" w:rsidRDefault="00DB0685">
            <w:pPr>
              <w:pStyle w:val="NoSpacing"/>
              <w:jc w:val="center"/>
              <w:rPr>
                <w:szCs w:val="22"/>
              </w:rPr>
            </w:pPr>
          </w:p>
        </w:tc>
        <w:tc>
          <w:tcPr>
            <w:tcW w:w="4458" w:type="dxa"/>
            <w:tcBorders>
              <w:top w:val="single" w:sz="4" w:space="0" w:color="auto"/>
              <w:left w:val="single" w:sz="4" w:space="0" w:color="auto"/>
              <w:bottom w:val="single" w:sz="4" w:space="0" w:color="auto"/>
              <w:right w:val="single" w:sz="4" w:space="0" w:color="auto"/>
            </w:tcBorders>
            <w:hideMark/>
          </w:tcPr>
          <w:p w14:paraId="5427738D" w14:textId="43217D7E" w:rsidR="00DB0685" w:rsidRPr="00E10042" w:rsidRDefault="00DB0685">
            <w:pPr>
              <w:pStyle w:val="NoSpacing"/>
              <w:rPr>
                <w:szCs w:val="22"/>
              </w:rPr>
            </w:pPr>
            <w:r w:rsidRPr="00E10042">
              <w:rPr>
                <w:szCs w:val="22"/>
              </w:rPr>
              <w:t>Decide if disaggregation is important in the evaluation’s use. If so, ensure that indicators reflect differing perspectives, interests and adaptation pathways.</w:t>
            </w:r>
          </w:p>
        </w:tc>
      </w:tr>
      <w:tr w:rsidR="00DB0685" w14:paraId="20EFA3B4" w14:textId="77777777" w:rsidTr="001A0794">
        <w:tc>
          <w:tcPr>
            <w:tcW w:w="4458" w:type="dxa"/>
            <w:tcBorders>
              <w:top w:val="single" w:sz="4" w:space="0" w:color="auto"/>
              <w:left w:val="single" w:sz="4" w:space="0" w:color="auto"/>
              <w:bottom w:val="single" w:sz="4" w:space="0" w:color="auto"/>
              <w:right w:val="single" w:sz="4" w:space="0" w:color="auto"/>
            </w:tcBorders>
            <w:hideMark/>
          </w:tcPr>
          <w:p w14:paraId="032A7EBC" w14:textId="77777777" w:rsidR="00DB0685" w:rsidRPr="00E10042" w:rsidRDefault="00DB0685">
            <w:pPr>
              <w:pStyle w:val="NoSpacing"/>
              <w:rPr>
                <w:szCs w:val="22"/>
              </w:rPr>
            </w:pPr>
            <w:r w:rsidRPr="00E10042">
              <w:rPr>
                <w:szCs w:val="22"/>
              </w:rPr>
              <w:t xml:space="preserve">Refer to the intervention’s theory of change or </w:t>
            </w:r>
            <w:proofErr w:type="spellStart"/>
            <w:r w:rsidRPr="00E10042">
              <w:rPr>
                <w:szCs w:val="22"/>
              </w:rPr>
              <w:t>logframe</w:t>
            </w:r>
            <w:proofErr w:type="spellEnd"/>
            <w:r w:rsidRPr="00E10042">
              <w:rPr>
                <w:szCs w:val="22"/>
              </w:rPr>
              <w:t xml:space="preserve"> model. Will the indicators help in understanding whether the objectives have been achieved?</w:t>
            </w:r>
          </w:p>
        </w:tc>
        <w:tc>
          <w:tcPr>
            <w:tcW w:w="581" w:type="dxa"/>
            <w:tcBorders>
              <w:top w:val="single" w:sz="4" w:space="0" w:color="auto"/>
              <w:left w:val="single" w:sz="4" w:space="0" w:color="auto"/>
              <w:bottom w:val="single" w:sz="4" w:space="0" w:color="auto"/>
              <w:right w:val="single" w:sz="4" w:space="0" w:color="auto"/>
            </w:tcBorders>
            <w:vAlign w:val="center"/>
            <w:hideMark/>
          </w:tcPr>
          <w:tbl>
            <w:tblPr>
              <w:tblStyle w:val="TableGrid"/>
              <w:tblW w:w="288" w:type="dxa"/>
              <w:jc w:val="center"/>
              <w:tblLook w:val="04A0" w:firstRow="1" w:lastRow="0" w:firstColumn="1" w:lastColumn="0" w:noHBand="0" w:noVBand="1"/>
            </w:tblPr>
            <w:tblGrid>
              <w:gridCol w:w="288"/>
            </w:tblGrid>
            <w:tr w:rsidR="00DB0685" w:rsidRPr="00E10042" w14:paraId="69DEF350" w14:textId="77777777">
              <w:trPr>
                <w:jc w:val="center"/>
              </w:trPr>
              <w:tc>
                <w:tcPr>
                  <w:tcW w:w="787" w:type="dxa"/>
                  <w:tcBorders>
                    <w:top w:val="single" w:sz="4" w:space="0" w:color="auto"/>
                    <w:left w:val="single" w:sz="4" w:space="0" w:color="auto"/>
                    <w:bottom w:val="single" w:sz="4" w:space="0" w:color="auto"/>
                    <w:right w:val="single" w:sz="4" w:space="0" w:color="auto"/>
                  </w:tcBorders>
                </w:tcPr>
                <w:p w14:paraId="104CB596" w14:textId="77777777" w:rsidR="00DB0685" w:rsidRPr="00E10042" w:rsidRDefault="00DB0685">
                  <w:pPr>
                    <w:pStyle w:val="NoSpacing"/>
                    <w:jc w:val="center"/>
                    <w:rPr>
                      <w:szCs w:val="22"/>
                    </w:rPr>
                  </w:pPr>
                </w:p>
              </w:tc>
            </w:tr>
          </w:tbl>
          <w:p w14:paraId="29294145" w14:textId="77777777" w:rsidR="00DB0685" w:rsidRPr="00E10042" w:rsidRDefault="00DB0685">
            <w:pPr>
              <w:pStyle w:val="NoSpacing"/>
              <w:jc w:val="center"/>
              <w:rPr>
                <w:szCs w:val="22"/>
              </w:rPr>
            </w:pPr>
          </w:p>
        </w:tc>
        <w:tc>
          <w:tcPr>
            <w:tcW w:w="583" w:type="dxa"/>
            <w:tcBorders>
              <w:top w:val="single" w:sz="4" w:space="0" w:color="auto"/>
              <w:left w:val="single" w:sz="4" w:space="0" w:color="auto"/>
              <w:bottom w:val="single" w:sz="4" w:space="0" w:color="auto"/>
              <w:right w:val="single" w:sz="4" w:space="0" w:color="auto"/>
            </w:tcBorders>
            <w:vAlign w:val="center"/>
            <w:hideMark/>
          </w:tcPr>
          <w:tbl>
            <w:tblPr>
              <w:tblStyle w:val="TableGrid"/>
              <w:tblW w:w="288" w:type="dxa"/>
              <w:jc w:val="center"/>
              <w:tblLook w:val="04A0" w:firstRow="1" w:lastRow="0" w:firstColumn="1" w:lastColumn="0" w:noHBand="0" w:noVBand="1"/>
            </w:tblPr>
            <w:tblGrid>
              <w:gridCol w:w="288"/>
            </w:tblGrid>
            <w:tr w:rsidR="00DB0685" w:rsidRPr="00E10042" w14:paraId="265CCEA4" w14:textId="77777777">
              <w:trPr>
                <w:jc w:val="center"/>
              </w:trPr>
              <w:tc>
                <w:tcPr>
                  <w:tcW w:w="787" w:type="dxa"/>
                  <w:tcBorders>
                    <w:top w:val="single" w:sz="4" w:space="0" w:color="auto"/>
                    <w:left w:val="single" w:sz="4" w:space="0" w:color="auto"/>
                    <w:bottom w:val="single" w:sz="4" w:space="0" w:color="auto"/>
                    <w:right w:val="single" w:sz="4" w:space="0" w:color="auto"/>
                  </w:tcBorders>
                </w:tcPr>
                <w:p w14:paraId="2EB9BB8D" w14:textId="77777777" w:rsidR="00DB0685" w:rsidRPr="00E10042" w:rsidRDefault="00DB0685">
                  <w:pPr>
                    <w:pStyle w:val="NoSpacing"/>
                    <w:jc w:val="center"/>
                    <w:rPr>
                      <w:szCs w:val="22"/>
                    </w:rPr>
                  </w:pPr>
                </w:p>
              </w:tc>
            </w:tr>
          </w:tbl>
          <w:p w14:paraId="517028D1" w14:textId="77777777" w:rsidR="00DB0685" w:rsidRPr="00E10042" w:rsidRDefault="00DB0685">
            <w:pPr>
              <w:pStyle w:val="NoSpacing"/>
              <w:jc w:val="center"/>
              <w:rPr>
                <w:szCs w:val="22"/>
              </w:rPr>
            </w:pPr>
          </w:p>
        </w:tc>
        <w:tc>
          <w:tcPr>
            <w:tcW w:w="4458" w:type="dxa"/>
            <w:tcBorders>
              <w:top w:val="single" w:sz="4" w:space="0" w:color="auto"/>
              <w:left w:val="single" w:sz="4" w:space="0" w:color="auto"/>
              <w:bottom w:val="single" w:sz="4" w:space="0" w:color="auto"/>
              <w:right w:val="single" w:sz="4" w:space="0" w:color="auto"/>
            </w:tcBorders>
            <w:hideMark/>
          </w:tcPr>
          <w:p w14:paraId="56DABF74" w14:textId="77777777" w:rsidR="00DB0685" w:rsidRPr="00E10042" w:rsidRDefault="00DB0685">
            <w:pPr>
              <w:pStyle w:val="NoSpacing"/>
              <w:rPr>
                <w:szCs w:val="22"/>
              </w:rPr>
            </w:pPr>
            <w:r w:rsidRPr="00E10042">
              <w:rPr>
                <w:szCs w:val="22"/>
              </w:rPr>
              <w:t>Revisit the theory of change/</w:t>
            </w:r>
            <w:proofErr w:type="spellStart"/>
            <w:r w:rsidRPr="00E10042">
              <w:rPr>
                <w:szCs w:val="22"/>
              </w:rPr>
              <w:t>logframe</w:t>
            </w:r>
            <w:proofErr w:type="spellEnd"/>
            <w:r w:rsidRPr="00E10042">
              <w:rPr>
                <w:szCs w:val="22"/>
              </w:rPr>
              <w:t xml:space="preserve"> model and assess what information will highlight progress.</w:t>
            </w:r>
          </w:p>
        </w:tc>
      </w:tr>
      <w:tr w:rsidR="00DB0685" w14:paraId="4239E926" w14:textId="77777777" w:rsidTr="001A0794">
        <w:tc>
          <w:tcPr>
            <w:tcW w:w="4458" w:type="dxa"/>
            <w:tcBorders>
              <w:top w:val="single" w:sz="4" w:space="0" w:color="auto"/>
              <w:left w:val="single" w:sz="4" w:space="0" w:color="auto"/>
              <w:bottom w:val="single" w:sz="4" w:space="0" w:color="auto"/>
              <w:right w:val="single" w:sz="4" w:space="0" w:color="auto"/>
            </w:tcBorders>
            <w:hideMark/>
          </w:tcPr>
          <w:p w14:paraId="2467ECB6" w14:textId="77777777" w:rsidR="00DB0685" w:rsidRPr="00E10042" w:rsidRDefault="00DB0685">
            <w:pPr>
              <w:pStyle w:val="NoSpacing"/>
              <w:rPr>
                <w:szCs w:val="22"/>
              </w:rPr>
            </w:pPr>
            <w:r w:rsidRPr="00E10042">
              <w:rPr>
                <w:szCs w:val="22"/>
              </w:rPr>
              <w:t>Do the indicators reflect the assumptions that have been made toward the intervention and its enabling environment?</w:t>
            </w:r>
          </w:p>
        </w:tc>
        <w:tc>
          <w:tcPr>
            <w:tcW w:w="581" w:type="dxa"/>
            <w:tcBorders>
              <w:top w:val="single" w:sz="4" w:space="0" w:color="auto"/>
              <w:left w:val="single" w:sz="4" w:space="0" w:color="auto"/>
              <w:bottom w:val="single" w:sz="4" w:space="0" w:color="auto"/>
              <w:right w:val="single" w:sz="4" w:space="0" w:color="auto"/>
            </w:tcBorders>
            <w:vAlign w:val="center"/>
            <w:hideMark/>
          </w:tcPr>
          <w:tbl>
            <w:tblPr>
              <w:tblStyle w:val="TableGrid"/>
              <w:tblW w:w="288" w:type="dxa"/>
              <w:jc w:val="center"/>
              <w:tblLook w:val="04A0" w:firstRow="1" w:lastRow="0" w:firstColumn="1" w:lastColumn="0" w:noHBand="0" w:noVBand="1"/>
            </w:tblPr>
            <w:tblGrid>
              <w:gridCol w:w="288"/>
            </w:tblGrid>
            <w:tr w:rsidR="00DB0685" w:rsidRPr="00E10042" w14:paraId="4BB82B47" w14:textId="77777777">
              <w:trPr>
                <w:jc w:val="center"/>
              </w:trPr>
              <w:tc>
                <w:tcPr>
                  <w:tcW w:w="787" w:type="dxa"/>
                  <w:tcBorders>
                    <w:top w:val="single" w:sz="4" w:space="0" w:color="auto"/>
                    <w:left w:val="single" w:sz="4" w:space="0" w:color="auto"/>
                    <w:bottom w:val="single" w:sz="4" w:space="0" w:color="auto"/>
                    <w:right w:val="single" w:sz="4" w:space="0" w:color="auto"/>
                  </w:tcBorders>
                </w:tcPr>
                <w:p w14:paraId="41F0BE0F" w14:textId="77777777" w:rsidR="00DB0685" w:rsidRPr="00E10042" w:rsidRDefault="00DB0685">
                  <w:pPr>
                    <w:pStyle w:val="NoSpacing"/>
                    <w:jc w:val="center"/>
                    <w:rPr>
                      <w:szCs w:val="22"/>
                    </w:rPr>
                  </w:pPr>
                </w:p>
              </w:tc>
            </w:tr>
          </w:tbl>
          <w:p w14:paraId="736116DC" w14:textId="77777777" w:rsidR="00DB0685" w:rsidRPr="00E10042" w:rsidRDefault="00DB0685">
            <w:pPr>
              <w:pStyle w:val="NoSpacing"/>
              <w:jc w:val="center"/>
              <w:rPr>
                <w:szCs w:val="22"/>
              </w:rPr>
            </w:pPr>
          </w:p>
        </w:tc>
        <w:tc>
          <w:tcPr>
            <w:tcW w:w="583" w:type="dxa"/>
            <w:tcBorders>
              <w:top w:val="single" w:sz="4" w:space="0" w:color="auto"/>
              <w:left w:val="single" w:sz="4" w:space="0" w:color="auto"/>
              <w:bottom w:val="single" w:sz="4" w:space="0" w:color="auto"/>
              <w:right w:val="single" w:sz="4" w:space="0" w:color="auto"/>
            </w:tcBorders>
            <w:vAlign w:val="center"/>
            <w:hideMark/>
          </w:tcPr>
          <w:tbl>
            <w:tblPr>
              <w:tblStyle w:val="TableGrid"/>
              <w:tblW w:w="288" w:type="dxa"/>
              <w:jc w:val="center"/>
              <w:tblLook w:val="04A0" w:firstRow="1" w:lastRow="0" w:firstColumn="1" w:lastColumn="0" w:noHBand="0" w:noVBand="1"/>
            </w:tblPr>
            <w:tblGrid>
              <w:gridCol w:w="288"/>
            </w:tblGrid>
            <w:tr w:rsidR="00DB0685" w:rsidRPr="00E10042" w14:paraId="7AE7C88F" w14:textId="77777777">
              <w:trPr>
                <w:jc w:val="center"/>
              </w:trPr>
              <w:tc>
                <w:tcPr>
                  <w:tcW w:w="787" w:type="dxa"/>
                  <w:tcBorders>
                    <w:top w:val="single" w:sz="4" w:space="0" w:color="auto"/>
                    <w:left w:val="single" w:sz="4" w:space="0" w:color="auto"/>
                    <w:bottom w:val="single" w:sz="4" w:space="0" w:color="auto"/>
                    <w:right w:val="single" w:sz="4" w:space="0" w:color="auto"/>
                  </w:tcBorders>
                </w:tcPr>
                <w:p w14:paraId="6EB6EE7B" w14:textId="77777777" w:rsidR="00DB0685" w:rsidRPr="00E10042" w:rsidRDefault="00DB0685">
                  <w:pPr>
                    <w:pStyle w:val="NoSpacing"/>
                    <w:jc w:val="center"/>
                    <w:rPr>
                      <w:szCs w:val="22"/>
                    </w:rPr>
                  </w:pPr>
                </w:p>
              </w:tc>
            </w:tr>
          </w:tbl>
          <w:p w14:paraId="29061B19" w14:textId="77777777" w:rsidR="00DB0685" w:rsidRPr="00E10042" w:rsidRDefault="00DB0685">
            <w:pPr>
              <w:pStyle w:val="NoSpacing"/>
              <w:jc w:val="center"/>
              <w:rPr>
                <w:szCs w:val="22"/>
              </w:rPr>
            </w:pPr>
          </w:p>
        </w:tc>
        <w:tc>
          <w:tcPr>
            <w:tcW w:w="4458" w:type="dxa"/>
            <w:tcBorders>
              <w:top w:val="single" w:sz="4" w:space="0" w:color="auto"/>
              <w:left w:val="single" w:sz="4" w:space="0" w:color="auto"/>
              <w:bottom w:val="single" w:sz="4" w:space="0" w:color="auto"/>
              <w:right w:val="single" w:sz="4" w:space="0" w:color="auto"/>
            </w:tcBorders>
            <w:hideMark/>
          </w:tcPr>
          <w:p w14:paraId="6A4A5F61" w14:textId="76D82A9B" w:rsidR="00DB0685" w:rsidRPr="00E10042" w:rsidRDefault="00DB0685">
            <w:pPr>
              <w:pStyle w:val="NoSpacing"/>
              <w:rPr>
                <w:szCs w:val="22"/>
              </w:rPr>
            </w:pPr>
            <w:r w:rsidRPr="00E10042">
              <w:rPr>
                <w:szCs w:val="22"/>
              </w:rPr>
              <w:t>Revisit the theory of change and its assumptions</w:t>
            </w:r>
            <w:bookmarkStart w:id="3" w:name="_GoBack"/>
            <w:bookmarkEnd w:id="3"/>
            <w:r w:rsidRPr="00E10042">
              <w:rPr>
                <w:szCs w:val="22"/>
              </w:rPr>
              <w:t xml:space="preserve"> and assess how to make the indicators more relevant toward the logic underpinning the intervention, taking into account the context and enabling environment.</w:t>
            </w:r>
          </w:p>
        </w:tc>
      </w:tr>
      <w:tr w:rsidR="00DB0685" w14:paraId="090F4BF0" w14:textId="77777777" w:rsidTr="001A0794">
        <w:tc>
          <w:tcPr>
            <w:tcW w:w="4458" w:type="dxa"/>
            <w:tcBorders>
              <w:top w:val="single" w:sz="4" w:space="0" w:color="auto"/>
              <w:left w:val="single" w:sz="4" w:space="0" w:color="auto"/>
              <w:bottom w:val="single" w:sz="4" w:space="0" w:color="auto"/>
              <w:right w:val="single" w:sz="4" w:space="0" w:color="auto"/>
            </w:tcBorders>
            <w:hideMark/>
          </w:tcPr>
          <w:p w14:paraId="42B239A3" w14:textId="77777777" w:rsidR="00DB0685" w:rsidRPr="00E10042" w:rsidRDefault="00DB0685">
            <w:pPr>
              <w:pStyle w:val="NoSpacing"/>
              <w:rPr>
                <w:szCs w:val="22"/>
              </w:rPr>
            </w:pPr>
            <w:r w:rsidRPr="00E10042">
              <w:rPr>
                <w:szCs w:val="22"/>
              </w:rPr>
              <w:t>Have indicators been included that capture the context/enabling environment in which the intervention is operating?</w:t>
            </w:r>
          </w:p>
        </w:tc>
        <w:tc>
          <w:tcPr>
            <w:tcW w:w="581" w:type="dxa"/>
            <w:tcBorders>
              <w:top w:val="single" w:sz="4" w:space="0" w:color="auto"/>
              <w:left w:val="single" w:sz="4" w:space="0" w:color="auto"/>
              <w:bottom w:val="single" w:sz="4" w:space="0" w:color="auto"/>
              <w:right w:val="single" w:sz="4" w:space="0" w:color="auto"/>
            </w:tcBorders>
            <w:vAlign w:val="center"/>
            <w:hideMark/>
          </w:tcPr>
          <w:tbl>
            <w:tblPr>
              <w:tblStyle w:val="TableGrid"/>
              <w:tblW w:w="288" w:type="dxa"/>
              <w:jc w:val="center"/>
              <w:tblLook w:val="04A0" w:firstRow="1" w:lastRow="0" w:firstColumn="1" w:lastColumn="0" w:noHBand="0" w:noVBand="1"/>
            </w:tblPr>
            <w:tblGrid>
              <w:gridCol w:w="288"/>
            </w:tblGrid>
            <w:tr w:rsidR="00DB0685" w:rsidRPr="00E10042" w14:paraId="76C3324D" w14:textId="77777777">
              <w:trPr>
                <w:jc w:val="center"/>
              </w:trPr>
              <w:tc>
                <w:tcPr>
                  <w:tcW w:w="787" w:type="dxa"/>
                  <w:tcBorders>
                    <w:top w:val="single" w:sz="4" w:space="0" w:color="auto"/>
                    <w:left w:val="single" w:sz="4" w:space="0" w:color="auto"/>
                    <w:bottom w:val="single" w:sz="4" w:space="0" w:color="auto"/>
                    <w:right w:val="single" w:sz="4" w:space="0" w:color="auto"/>
                  </w:tcBorders>
                </w:tcPr>
                <w:p w14:paraId="4A59EC18" w14:textId="77777777" w:rsidR="00DB0685" w:rsidRPr="00E10042" w:rsidRDefault="00DB0685">
                  <w:pPr>
                    <w:pStyle w:val="NoSpacing"/>
                    <w:jc w:val="center"/>
                    <w:rPr>
                      <w:szCs w:val="22"/>
                    </w:rPr>
                  </w:pPr>
                </w:p>
              </w:tc>
            </w:tr>
          </w:tbl>
          <w:p w14:paraId="396DAF28" w14:textId="77777777" w:rsidR="00DB0685" w:rsidRPr="00E10042" w:rsidRDefault="00DB0685">
            <w:pPr>
              <w:pStyle w:val="NoSpacing"/>
              <w:jc w:val="center"/>
              <w:rPr>
                <w:szCs w:val="22"/>
              </w:rPr>
            </w:pPr>
          </w:p>
        </w:tc>
        <w:tc>
          <w:tcPr>
            <w:tcW w:w="583" w:type="dxa"/>
            <w:tcBorders>
              <w:top w:val="single" w:sz="4" w:space="0" w:color="auto"/>
              <w:left w:val="single" w:sz="4" w:space="0" w:color="auto"/>
              <w:bottom w:val="single" w:sz="4" w:space="0" w:color="auto"/>
              <w:right w:val="single" w:sz="4" w:space="0" w:color="auto"/>
            </w:tcBorders>
            <w:vAlign w:val="center"/>
            <w:hideMark/>
          </w:tcPr>
          <w:tbl>
            <w:tblPr>
              <w:tblStyle w:val="TableGrid"/>
              <w:tblW w:w="288" w:type="dxa"/>
              <w:jc w:val="center"/>
              <w:tblLook w:val="04A0" w:firstRow="1" w:lastRow="0" w:firstColumn="1" w:lastColumn="0" w:noHBand="0" w:noVBand="1"/>
            </w:tblPr>
            <w:tblGrid>
              <w:gridCol w:w="288"/>
            </w:tblGrid>
            <w:tr w:rsidR="00DB0685" w:rsidRPr="00E10042" w14:paraId="5D218688" w14:textId="77777777">
              <w:trPr>
                <w:jc w:val="center"/>
              </w:trPr>
              <w:tc>
                <w:tcPr>
                  <w:tcW w:w="787" w:type="dxa"/>
                  <w:tcBorders>
                    <w:top w:val="single" w:sz="4" w:space="0" w:color="auto"/>
                    <w:left w:val="single" w:sz="4" w:space="0" w:color="auto"/>
                    <w:bottom w:val="single" w:sz="4" w:space="0" w:color="auto"/>
                    <w:right w:val="single" w:sz="4" w:space="0" w:color="auto"/>
                  </w:tcBorders>
                </w:tcPr>
                <w:p w14:paraId="3FE55CAF" w14:textId="77777777" w:rsidR="00DB0685" w:rsidRPr="00E10042" w:rsidRDefault="00DB0685">
                  <w:pPr>
                    <w:pStyle w:val="NoSpacing"/>
                    <w:jc w:val="center"/>
                    <w:rPr>
                      <w:szCs w:val="22"/>
                    </w:rPr>
                  </w:pPr>
                </w:p>
              </w:tc>
            </w:tr>
          </w:tbl>
          <w:p w14:paraId="6A32EAE4" w14:textId="77777777" w:rsidR="00DB0685" w:rsidRPr="00E10042" w:rsidRDefault="00DB0685">
            <w:pPr>
              <w:pStyle w:val="NoSpacing"/>
              <w:jc w:val="center"/>
              <w:rPr>
                <w:szCs w:val="22"/>
              </w:rPr>
            </w:pPr>
          </w:p>
        </w:tc>
        <w:tc>
          <w:tcPr>
            <w:tcW w:w="4458" w:type="dxa"/>
            <w:tcBorders>
              <w:top w:val="single" w:sz="4" w:space="0" w:color="auto"/>
              <w:left w:val="single" w:sz="4" w:space="0" w:color="auto"/>
              <w:bottom w:val="single" w:sz="4" w:space="0" w:color="auto"/>
              <w:right w:val="single" w:sz="4" w:space="0" w:color="auto"/>
            </w:tcBorders>
            <w:hideMark/>
          </w:tcPr>
          <w:p w14:paraId="3E6A24B7" w14:textId="77777777" w:rsidR="00DB0685" w:rsidRPr="00E10042" w:rsidRDefault="00DB0685">
            <w:pPr>
              <w:pStyle w:val="NoSpacing"/>
              <w:rPr>
                <w:szCs w:val="22"/>
              </w:rPr>
            </w:pPr>
            <w:r w:rsidRPr="00E10042">
              <w:rPr>
                <w:szCs w:val="22"/>
              </w:rPr>
              <w:t>Develop indicators that track changes in the enabling environment; this should be part of the baseline.</w:t>
            </w:r>
          </w:p>
        </w:tc>
      </w:tr>
    </w:tbl>
    <w:p w14:paraId="3A76EE82" w14:textId="24D668B5" w:rsidR="00DB0685" w:rsidRPr="00E10042" w:rsidRDefault="00AB1FCD" w:rsidP="00DB0685">
      <w:pPr>
        <w:pStyle w:val="NoSpacing"/>
        <w:rPr>
          <w:sz w:val="20"/>
        </w:rPr>
      </w:pPr>
      <w:r w:rsidRPr="00E10042">
        <w:rPr>
          <w:sz w:val="20"/>
        </w:rPr>
        <w:t xml:space="preserve">* </w:t>
      </w:r>
      <w:r w:rsidRPr="00E10042">
        <w:rPr>
          <w:i/>
          <w:iCs/>
          <w:sz w:val="20"/>
        </w:rPr>
        <w:t>GOOD PRACTICE STUDY on Principles for Indicator Development, Selection, and Use in Climate Change Adaptation Monitoring and Evaluation</w:t>
      </w:r>
      <w:r w:rsidRPr="00E10042">
        <w:rPr>
          <w:sz w:val="20"/>
        </w:rPr>
        <w:t>, Climate-</w:t>
      </w:r>
      <w:proofErr w:type="spellStart"/>
      <w:r w:rsidRPr="00E10042">
        <w:rPr>
          <w:sz w:val="20"/>
        </w:rPr>
        <w:t>Eval</w:t>
      </w:r>
      <w:proofErr w:type="spellEnd"/>
      <w:r w:rsidRPr="00E10042">
        <w:rPr>
          <w:sz w:val="20"/>
        </w:rPr>
        <w:t xml:space="preserve"> Community of Practice, June 2015, pg. 55. </w:t>
      </w:r>
      <w:hyperlink r:id="rId7" w:history="1">
        <w:r w:rsidR="001A0794" w:rsidRPr="00E10042">
          <w:rPr>
            <w:rStyle w:val="Hyperlink"/>
            <w:sz w:val="20"/>
          </w:rPr>
          <w:t>https://www.climate-eval.org/sites/default/files/studies/Good-Practice-Study.pdf</w:t>
        </w:r>
      </w:hyperlink>
    </w:p>
    <w:sectPr w:rsidR="00DB0685" w:rsidRPr="00E10042" w:rsidSect="007A7EA8">
      <w:type w:val="continuous"/>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A6BE4"/>
    <w:multiLevelType w:val="hybridMultilevel"/>
    <w:tmpl w:val="E7089D9C"/>
    <w:lvl w:ilvl="0" w:tplc="69BA7520">
      <w:start w:val="1"/>
      <w:numFmt w:val="decimal"/>
      <w:suff w:val="space"/>
      <w:lvlText w:val="%1."/>
      <w:lvlJc w:val="left"/>
      <w:pPr>
        <w:ind w:left="72"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75B21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A933FAF"/>
    <w:multiLevelType w:val="hybridMultilevel"/>
    <w:tmpl w:val="649AD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AC290C"/>
    <w:multiLevelType w:val="hybridMultilevel"/>
    <w:tmpl w:val="C0E22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601DB4"/>
    <w:multiLevelType w:val="hybridMultilevel"/>
    <w:tmpl w:val="649AD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3A45D5"/>
    <w:multiLevelType w:val="hybridMultilevel"/>
    <w:tmpl w:val="5C602CD6"/>
    <w:lvl w:ilvl="0" w:tplc="0409000F">
      <w:start w:val="1"/>
      <w:numFmt w:val="decimal"/>
      <w:lvlText w:val="%1."/>
      <w:lvlJc w:val="left"/>
      <w:pPr>
        <w:ind w:left="3957" w:hanging="360"/>
      </w:pPr>
    </w:lvl>
    <w:lvl w:ilvl="1" w:tplc="04090019" w:tentative="1">
      <w:start w:val="1"/>
      <w:numFmt w:val="lowerLetter"/>
      <w:lvlText w:val="%2."/>
      <w:lvlJc w:val="left"/>
      <w:pPr>
        <w:ind w:left="4677" w:hanging="360"/>
      </w:pPr>
    </w:lvl>
    <w:lvl w:ilvl="2" w:tplc="0409001B" w:tentative="1">
      <w:start w:val="1"/>
      <w:numFmt w:val="lowerRoman"/>
      <w:lvlText w:val="%3."/>
      <w:lvlJc w:val="right"/>
      <w:pPr>
        <w:ind w:left="5397" w:hanging="180"/>
      </w:pPr>
    </w:lvl>
    <w:lvl w:ilvl="3" w:tplc="0409000F" w:tentative="1">
      <w:start w:val="1"/>
      <w:numFmt w:val="decimal"/>
      <w:lvlText w:val="%4."/>
      <w:lvlJc w:val="left"/>
      <w:pPr>
        <w:ind w:left="6117" w:hanging="360"/>
      </w:pPr>
    </w:lvl>
    <w:lvl w:ilvl="4" w:tplc="04090019" w:tentative="1">
      <w:start w:val="1"/>
      <w:numFmt w:val="lowerLetter"/>
      <w:lvlText w:val="%5."/>
      <w:lvlJc w:val="left"/>
      <w:pPr>
        <w:ind w:left="6837" w:hanging="360"/>
      </w:pPr>
    </w:lvl>
    <w:lvl w:ilvl="5" w:tplc="0409001B" w:tentative="1">
      <w:start w:val="1"/>
      <w:numFmt w:val="lowerRoman"/>
      <w:lvlText w:val="%6."/>
      <w:lvlJc w:val="right"/>
      <w:pPr>
        <w:ind w:left="7557" w:hanging="180"/>
      </w:pPr>
    </w:lvl>
    <w:lvl w:ilvl="6" w:tplc="0409000F" w:tentative="1">
      <w:start w:val="1"/>
      <w:numFmt w:val="decimal"/>
      <w:lvlText w:val="%7."/>
      <w:lvlJc w:val="left"/>
      <w:pPr>
        <w:ind w:left="8277" w:hanging="360"/>
      </w:pPr>
    </w:lvl>
    <w:lvl w:ilvl="7" w:tplc="04090019" w:tentative="1">
      <w:start w:val="1"/>
      <w:numFmt w:val="lowerLetter"/>
      <w:lvlText w:val="%8."/>
      <w:lvlJc w:val="left"/>
      <w:pPr>
        <w:ind w:left="8997" w:hanging="360"/>
      </w:pPr>
    </w:lvl>
    <w:lvl w:ilvl="8" w:tplc="0409001B" w:tentative="1">
      <w:start w:val="1"/>
      <w:numFmt w:val="lowerRoman"/>
      <w:lvlText w:val="%9."/>
      <w:lvlJc w:val="right"/>
      <w:pPr>
        <w:ind w:left="9717" w:hanging="180"/>
      </w:pPr>
    </w:lvl>
  </w:abstractNum>
  <w:abstractNum w:abstractNumId="6" w15:restartNumberingAfterBreak="0">
    <w:nsid w:val="44327CDF"/>
    <w:multiLevelType w:val="hybridMultilevel"/>
    <w:tmpl w:val="85243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96E3890"/>
    <w:multiLevelType w:val="hybridMultilevel"/>
    <w:tmpl w:val="014AC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8133BE"/>
    <w:multiLevelType w:val="hybridMultilevel"/>
    <w:tmpl w:val="93BE76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A060A5"/>
    <w:multiLevelType w:val="hybridMultilevel"/>
    <w:tmpl w:val="BD8E8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945093"/>
    <w:multiLevelType w:val="hybridMultilevel"/>
    <w:tmpl w:val="DD4434B4"/>
    <w:lvl w:ilvl="0" w:tplc="7A28B4C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2C69AD"/>
    <w:multiLevelType w:val="hybridMultilevel"/>
    <w:tmpl w:val="A7366020"/>
    <w:lvl w:ilvl="0" w:tplc="D8BC225C">
      <w:start w:val="1"/>
      <w:numFmt w:val="bullet"/>
      <w:suff w:val="space"/>
      <w:lvlText w:val=""/>
      <w:lvlJc w:val="left"/>
      <w:pPr>
        <w:ind w:left="288"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6DA4898"/>
    <w:multiLevelType w:val="hybridMultilevel"/>
    <w:tmpl w:val="5CC8F30E"/>
    <w:lvl w:ilvl="0" w:tplc="F7400D7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3"/>
  </w:num>
  <w:num w:numId="4">
    <w:abstractNumId w:val="2"/>
  </w:num>
  <w:num w:numId="5">
    <w:abstractNumId w:val="7"/>
  </w:num>
  <w:num w:numId="6">
    <w:abstractNumId w:val="8"/>
  </w:num>
  <w:num w:numId="7">
    <w:abstractNumId w:val="5"/>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6"/>
  </w:num>
  <w:num w:numId="12">
    <w:abstractNumId w:val="10"/>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E72"/>
    <w:rsid w:val="00002348"/>
    <w:rsid w:val="000035B2"/>
    <w:rsid w:val="0002411D"/>
    <w:rsid w:val="00031C2C"/>
    <w:rsid w:val="00033C8B"/>
    <w:rsid w:val="000607E9"/>
    <w:rsid w:val="000622CE"/>
    <w:rsid w:val="00075010"/>
    <w:rsid w:val="000930B0"/>
    <w:rsid w:val="000D532D"/>
    <w:rsid w:val="000E0EFF"/>
    <w:rsid w:val="00112867"/>
    <w:rsid w:val="001179F6"/>
    <w:rsid w:val="00123E2E"/>
    <w:rsid w:val="00125C38"/>
    <w:rsid w:val="001320A5"/>
    <w:rsid w:val="00155BA8"/>
    <w:rsid w:val="00162D31"/>
    <w:rsid w:val="001714F9"/>
    <w:rsid w:val="00181010"/>
    <w:rsid w:val="00183F0C"/>
    <w:rsid w:val="001A0794"/>
    <w:rsid w:val="001C6FBD"/>
    <w:rsid w:val="001E7B1C"/>
    <w:rsid w:val="001F3CC1"/>
    <w:rsid w:val="00205588"/>
    <w:rsid w:val="00211216"/>
    <w:rsid w:val="00220D3A"/>
    <w:rsid w:val="00222848"/>
    <w:rsid w:val="002330A7"/>
    <w:rsid w:val="00242689"/>
    <w:rsid w:val="002438F1"/>
    <w:rsid w:val="002545C4"/>
    <w:rsid w:val="00270C23"/>
    <w:rsid w:val="00285F8C"/>
    <w:rsid w:val="002A1E2C"/>
    <w:rsid w:val="002D09A4"/>
    <w:rsid w:val="002D6F75"/>
    <w:rsid w:val="002E344B"/>
    <w:rsid w:val="002E3775"/>
    <w:rsid w:val="002E43F0"/>
    <w:rsid w:val="002E4F3B"/>
    <w:rsid w:val="00300ABD"/>
    <w:rsid w:val="003018A1"/>
    <w:rsid w:val="00327040"/>
    <w:rsid w:val="00330433"/>
    <w:rsid w:val="00333AE2"/>
    <w:rsid w:val="00342F6A"/>
    <w:rsid w:val="00347463"/>
    <w:rsid w:val="003657F9"/>
    <w:rsid w:val="003747B0"/>
    <w:rsid w:val="003A05C6"/>
    <w:rsid w:val="003C44AB"/>
    <w:rsid w:val="003E1004"/>
    <w:rsid w:val="003E1A6B"/>
    <w:rsid w:val="003E5FD5"/>
    <w:rsid w:val="003F721B"/>
    <w:rsid w:val="00400917"/>
    <w:rsid w:val="004021F5"/>
    <w:rsid w:val="00432387"/>
    <w:rsid w:val="00445A43"/>
    <w:rsid w:val="004465D3"/>
    <w:rsid w:val="004641B8"/>
    <w:rsid w:val="00471F1A"/>
    <w:rsid w:val="00474288"/>
    <w:rsid w:val="004B4CFA"/>
    <w:rsid w:val="004D2877"/>
    <w:rsid w:val="004E4A6D"/>
    <w:rsid w:val="00500C62"/>
    <w:rsid w:val="00521953"/>
    <w:rsid w:val="005245A3"/>
    <w:rsid w:val="0053394E"/>
    <w:rsid w:val="0055571F"/>
    <w:rsid w:val="00563B3A"/>
    <w:rsid w:val="00573DBE"/>
    <w:rsid w:val="005847D2"/>
    <w:rsid w:val="00585A64"/>
    <w:rsid w:val="005877A9"/>
    <w:rsid w:val="00597AD2"/>
    <w:rsid w:val="005A785B"/>
    <w:rsid w:val="005B596F"/>
    <w:rsid w:val="005B5E72"/>
    <w:rsid w:val="005B707E"/>
    <w:rsid w:val="005C6FC9"/>
    <w:rsid w:val="0061184E"/>
    <w:rsid w:val="0062670D"/>
    <w:rsid w:val="00630584"/>
    <w:rsid w:val="006410D9"/>
    <w:rsid w:val="00642467"/>
    <w:rsid w:val="00651D44"/>
    <w:rsid w:val="00653A1A"/>
    <w:rsid w:val="00654314"/>
    <w:rsid w:val="0065441A"/>
    <w:rsid w:val="00663BB2"/>
    <w:rsid w:val="006719D6"/>
    <w:rsid w:val="00685416"/>
    <w:rsid w:val="0069528D"/>
    <w:rsid w:val="006977A7"/>
    <w:rsid w:val="006A0F43"/>
    <w:rsid w:val="006B5313"/>
    <w:rsid w:val="006D1E20"/>
    <w:rsid w:val="006E596D"/>
    <w:rsid w:val="00712FE0"/>
    <w:rsid w:val="007253F7"/>
    <w:rsid w:val="00727A4E"/>
    <w:rsid w:val="007323CA"/>
    <w:rsid w:val="0074447B"/>
    <w:rsid w:val="00752928"/>
    <w:rsid w:val="007548F8"/>
    <w:rsid w:val="00754D33"/>
    <w:rsid w:val="00760A3C"/>
    <w:rsid w:val="00776779"/>
    <w:rsid w:val="007774CB"/>
    <w:rsid w:val="007957AD"/>
    <w:rsid w:val="007A7EA8"/>
    <w:rsid w:val="007C420C"/>
    <w:rsid w:val="007C434F"/>
    <w:rsid w:val="007C5D03"/>
    <w:rsid w:val="007E074C"/>
    <w:rsid w:val="007E23A9"/>
    <w:rsid w:val="007E7DF4"/>
    <w:rsid w:val="00803B12"/>
    <w:rsid w:val="00811487"/>
    <w:rsid w:val="00821731"/>
    <w:rsid w:val="00830267"/>
    <w:rsid w:val="00833226"/>
    <w:rsid w:val="00892F0F"/>
    <w:rsid w:val="00897ECF"/>
    <w:rsid w:val="008A552C"/>
    <w:rsid w:val="008A6C93"/>
    <w:rsid w:val="008B45D7"/>
    <w:rsid w:val="008B70CE"/>
    <w:rsid w:val="008C4D97"/>
    <w:rsid w:val="008D4293"/>
    <w:rsid w:val="008D6A52"/>
    <w:rsid w:val="008F75AF"/>
    <w:rsid w:val="0093149F"/>
    <w:rsid w:val="00931EDE"/>
    <w:rsid w:val="009336F4"/>
    <w:rsid w:val="0093551B"/>
    <w:rsid w:val="00936B13"/>
    <w:rsid w:val="00943288"/>
    <w:rsid w:val="009433AD"/>
    <w:rsid w:val="00975232"/>
    <w:rsid w:val="009A0DCB"/>
    <w:rsid w:val="009A4001"/>
    <w:rsid w:val="009C5352"/>
    <w:rsid w:val="009C6E78"/>
    <w:rsid w:val="009C715C"/>
    <w:rsid w:val="009C7B9F"/>
    <w:rsid w:val="009F331F"/>
    <w:rsid w:val="009F7DD6"/>
    <w:rsid w:val="00A00AFE"/>
    <w:rsid w:val="00A16B26"/>
    <w:rsid w:val="00A2435C"/>
    <w:rsid w:val="00A2543A"/>
    <w:rsid w:val="00A404A9"/>
    <w:rsid w:val="00A50891"/>
    <w:rsid w:val="00A700DC"/>
    <w:rsid w:val="00A75C24"/>
    <w:rsid w:val="00AA0B04"/>
    <w:rsid w:val="00AB1FCD"/>
    <w:rsid w:val="00AF702C"/>
    <w:rsid w:val="00B05E68"/>
    <w:rsid w:val="00B23153"/>
    <w:rsid w:val="00B369C1"/>
    <w:rsid w:val="00B47B4D"/>
    <w:rsid w:val="00B50FF0"/>
    <w:rsid w:val="00B51576"/>
    <w:rsid w:val="00B63499"/>
    <w:rsid w:val="00B7398D"/>
    <w:rsid w:val="00B765A6"/>
    <w:rsid w:val="00B81605"/>
    <w:rsid w:val="00BB152F"/>
    <w:rsid w:val="00BB2997"/>
    <w:rsid w:val="00BD4019"/>
    <w:rsid w:val="00BF7D23"/>
    <w:rsid w:val="00C02B99"/>
    <w:rsid w:val="00C03E50"/>
    <w:rsid w:val="00C130FF"/>
    <w:rsid w:val="00C25490"/>
    <w:rsid w:val="00C55519"/>
    <w:rsid w:val="00C61F84"/>
    <w:rsid w:val="00C74985"/>
    <w:rsid w:val="00CB434B"/>
    <w:rsid w:val="00CB4C93"/>
    <w:rsid w:val="00CC75B8"/>
    <w:rsid w:val="00CD145A"/>
    <w:rsid w:val="00CE3C10"/>
    <w:rsid w:val="00CF00A7"/>
    <w:rsid w:val="00D04152"/>
    <w:rsid w:val="00D25924"/>
    <w:rsid w:val="00D51B13"/>
    <w:rsid w:val="00D5214C"/>
    <w:rsid w:val="00D70EDE"/>
    <w:rsid w:val="00D8003A"/>
    <w:rsid w:val="00D80572"/>
    <w:rsid w:val="00D83D12"/>
    <w:rsid w:val="00D8635E"/>
    <w:rsid w:val="00DA3153"/>
    <w:rsid w:val="00DB0685"/>
    <w:rsid w:val="00DB0B92"/>
    <w:rsid w:val="00DC242E"/>
    <w:rsid w:val="00DD372B"/>
    <w:rsid w:val="00DE1E7E"/>
    <w:rsid w:val="00DE34F8"/>
    <w:rsid w:val="00DE5718"/>
    <w:rsid w:val="00E10042"/>
    <w:rsid w:val="00E30ADD"/>
    <w:rsid w:val="00E90788"/>
    <w:rsid w:val="00E91B7F"/>
    <w:rsid w:val="00EB3B96"/>
    <w:rsid w:val="00EC1AD2"/>
    <w:rsid w:val="00EE5D6E"/>
    <w:rsid w:val="00EE74EC"/>
    <w:rsid w:val="00EF261C"/>
    <w:rsid w:val="00F174AC"/>
    <w:rsid w:val="00F2488B"/>
    <w:rsid w:val="00F275BB"/>
    <w:rsid w:val="00F32509"/>
    <w:rsid w:val="00FA09C7"/>
    <w:rsid w:val="00FA46A0"/>
    <w:rsid w:val="00FD1976"/>
    <w:rsid w:val="00FD4751"/>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C9A71"/>
  <w15:chartTrackingRefBased/>
  <w15:docId w15:val="{89B6F394-28AA-4325-8072-63484B01B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E72"/>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5E72"/>
    <w:pPr>
      <w:spacing w:after="0" w:line="240" w:lineRule="auto"/>
    </w:pPr>
  </w:style>
  <w:style w:type="character" w:styleId="CommentReference">
    <w:name w:val="annotation reference"/>
    <w:basedOn w:val="DefaultParagraphFont"/>
    <w:uiPriority w:val="99"/>
    <w:semiHidden/>
    <w:unhideWhenUsed/>
    <w:rsid w:val="005B5E72"/>
    <w:rPr>
      <w:sz w:val="16"/>
      <w:szCs w:val="16"/>
    </w:rPr>
  </w:style>
  <w:style w:type="paragraph" w:styleId="CommentText">
    <w:name w:val="annotation text"/>
    <w:basedOn w:val="Normal"/>
    <w:link w:val="CommentTextChar"/>
    <w:uiPriority w:val="99"/>
    <w:unhideWhenUsed/>
    <w:rsid w:val="005B5E72"/>
    <w:pPr>
      <w:spacing w:line="240" w:lineRule="auto"/>
    </w:pPr>
    <w:rPr>
      <w:sz w:val="20"/>
      <w:szCs w:val="20"/>
    </w:rPr>
  </w:style>
  <w:style w:type="character" w:customStyle="1" w:styleId="CommentTextChar">
    <w:name w:val="Comment Text Char"/>
    <w:basedOn w:val="DefaultParagraphFont"/>
    <w:link w:val="CommentText"/>
    <w:uiPriority w:val="99"/>
    <w:rsid w:val="005B5E72"/>
    <w:rPr>
      <w:sz w:val="20"/>
      <w:lang w:bidi="ar-SA"/>
    </w:rPr>
  </w:style>
  <w:style w:type="paragraph" w:styleId="BalloonText">
    <w:name w:val="Balloon Text"/>
    <w:basedOn w:val="Normal"/>
    <w:link w:val="BalloonTextChar"/>
    <w:uiPriority w:val="99"/>
    <w:semiHidden/>
    <w:unhideWhenUsed/>
    <w:rsid w:val="005B5E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E72"/>
    <w:rPr>
      <w:rFonts w:ascii="Segoe UI" w:hAnsi="Segoe UI" w:cs="Segoe UI"/>
      <w:sz w:val="18"/>
      <w:szCs w:val="18"/>
      <w:lang w:bidi="ar-SA"/>
    </w:rPr>
  </w:style>
  <w:style w:type="paragraph" w:styleId="CommentSubject">
    <w:name w:val="annotation subject"/>
    <w:basedOn w:val="CommentText"/>
    <w:next w:val="CommentText"/>
    <w:link w:val="CommentSubjectChar"/>
    <w:uiPriority w:val="99"/>
    <w:semiHidden/>
    <w:unhideWhenUsed/>
    <w:rsid w:val="00D70EDE"/>
    <w:rPr>
      <w:b/>
      <w:bCs/>
    </w:rPr>
  </w:style>
  <w:style w:type="character" w:customStyle="1" w:styleId="CommentSubjectChar">
    <w:name w:val="Comment Subject Char"/>
    <w:basedOn w:val="CommentTextChar"/>
    <w:link w:val="CommentSubject"/>
    <w:uiPriority w:val="99"/>
    <w:semiHidden/>
    <w:rsid w:val="00D70EDE"/>
    <w:rPr>
      <w:b/>
      <w:bCs/>
      <w:sz w:val="20"/>
      <w:lang w:bidi="ar-SA"/>
    </w:rPr>
  </w:style>
  <w:style w:type="table" w:styleId="TableGrid">
    <w:name w:val="Table Grid"/>
    <w:basedOn w:val="TableNormal"/>
    <w:uiPriority w:val="39"/>
    <w:rsid w:val="00DE5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5718"/>
    <w:pPr>
      <w:ind w:left="720"/>
      <w:contextualSpacing/>
    </w:pPr>
  </w:style>
  <w:style w:type="character" w:styleId="Hyperlink">
    <w:name w:val="Hyperlink"/>
    <w:basedOn w:val="DefaultParagraphFont"/>
    <w:uiPriority w:val="99"/>
    <w:unhideWhenUsed/>
    <w:rsid w:val="00DB0685"/>
    <w:rPr>
      <w:color w:val="0563C1" w:themeColor="hyperlink"/>
      <w:u w:val="single"/>
    </w:rPr>
  </w:style>
  <w:style w:type="character" w:styleId="FollowedHyperlink">
    <w:name w:val="FollowedHyperlink"/>
    <w:basedOn w:val="DefaultParagraphFont"/>
    <w:uiPriority w:val="99"/>
    <w:semiHidden/>
    <w:unhideWhenUsed/>
    <w:rsid w:val="00BD40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92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limate-eval.org/sites/default/files/studies/Good-Practice-Study.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df.usaid.gov/pdf_docs/Pnadw106.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E61BB-BC99-4F88-A166-5D634488A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1283</Words>
  <Characters>7317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Laytham</dc:creator>
  <cp:keywords/>
  <dc:description/>
  <cp:lastModifiedBy>Wendi Bevins</cp:lastModifiedBy>
  <cp:revision>2</cp:revision>
  <cp:lastPrinted>2015-09-22T17:28:00Z</cp:lastPrinted>
  <dcterms:created xsi:type="dcterms:W3CDTF">2016-06-08T17:19:00Z</dcterms:created>
  <dcterms:modified xsi:type="dcterms:W3CDTF">2016-06-08T17:19:00Z</dcterms:modified>
</cp:coreProperties>
</file>