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91A2" w14:textId="7D80DD34" w:rsidR="002E4C59" w:rsidRPr="002E4C59" w:rsidRDefault="002E4C59" w:rsidP="004C5213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E4C59">
        <w:rPr>
          <w:rFonts w:ascii="Garamond" w:hAnsi="Garamond"/>
          <w:b/>
          <w:bCs/>
          <w:sz w:val="24"/>
          <w:szCs w:val="24"/>
        </w:rPr>
        <w:t>CENTRAL ILLINOIS 202</w:t>
      </w:r>
      <w:r w:rsidR="004B5EB7">
        <w:rPr>
          <w:rFonts w:ascii="Garamond" w:hAnsi="Garamond"/>
          <w:b/>
          <w:bCs/>
          <w:sz w:val="24"/>
          <w:szCs w:val="24"/>
        </w:rPr>
        <w:t>3</w:t>
      </w:r>
      <w:r w:rsidRPr="002E4C59">
        <w:rPr>
          <w:rFonts w:ascii="Garamond" w:hAnsi="Garamond"/>
          <w:b/>
          <w:bCs/>
          <w:sz w:val="24"/>
          <w:szCs w:val="24"/>
        </w:rPr>
        <w:t xml:space="preserve"> INGATHERING</w:t>
      </w:r>
      <w:r w:rsidR="004C5213">
        <w:rPr>
          <w:rFonts w:ascii="Garamond" w:hAnsi="Garamond"/>
          <w:b/>
          <w:bCs/>
          <w:sz w:val="24"/>
          <w:szCs w:val="24"/>
        </w:rPr>
        <w:t xml:space="preserve"> </w:t>
      </w:r>
      <w:r w:rsidRPr="002E4C59">
        <w:rPr>
          <w:rFonts w:ascii="Garamond" w:hAnsi="Garamond"/>
          <w:b/>
          <w:bCs/>
          <w:sz w:val="24"/>
          <w:szCs w:val="24"/>
        </w:rPr>
        <w:t>for</w:t>
      </w:r>
    </w:p>
    <w:p w14:paraId="32E42358" w14:textId="03A42FCA" w:rsidR="002E4C59" w:rsidRDefault="002E4C59" w:rsidP="002E4C5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E4C59">
        <w:rPr>
          <w:rFonts w:ascii="Garamond" w:hAnsi="Garamond"/>
          <w:b/>
          <w:bCs/>
          <w:sz w:val="24"/>
          <w:szCs w:val="24"/>
        </w:rPr>
        <w:t>LUTHERAN WORLD RELIEF</w:t>
      </w:r>
    </w:p>
    <w:p w14:paraId="4CCA087C" w14:textId="7DB46E69" w:rsidR="00CB4494" w:rsidRDefault="00CB4494" w:rsidP="002E4C5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4A2B465" w14:textId="77777777" w:rsidR="00CB4494" w:rsidRDefault="00CB4494" w:rsidP="00CB4494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Key Persons</w:t>
      </w:r>
    </w:p>
    <w:p w14:paraId="10EF4483" w14:textId="01EE62C0" w:rsidR="00CB4494" w:rsidRDefault="00973F22" w:rsidP="00CB4494">
      <w:pPr>
        <w:spacing w:after="0"/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Julie Wilson</w:t>
      </w:r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  <w:t>Vickie Robertson</w:t>
      </w:r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  <w:t>JoAnn Ehmen</w:t>
      </w:r>
    </w:p>
    <w:p w14:paraId="46240372" w14:textId="58C9F811" w:rsidR="00CB4494" w:rsidRDefault="00973F22" w:rsidP="00CB4494">
      <w:pPr>
        <w:spacing w:after="0"/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2674 County Road 220</w:t>
      </w:r>
      <w:r w:rsidR="007C29E9">
        <w:rPr>
          <w:rFonts w:ascii="Garamond" w:hAnsi="Garamond"/>
          <w:sz w:val="20"/>
          <w:szCs w:val="20"/>
        </w:rPr>
        <w:t>0 East</w:t>
      </w:r>
      <w:r w:rsidR="00CB4494">
        <w:rPr>
          <w:rFonts w:ascii="Garamond" w:hAnsi="Garamond"/>
          <w:sz w:val="20"/>
          <w:szCs w:val="20"/>
        </w:rPr>
        <w:tab/>
        <w:t>3 Red Stone Court</w:t>
      </w:r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  <w:t>540 Morningside</w:t>
      </w:r>
    </w:p>
    <w:p w14:paraId="6EA50C8B" w14:textId="16ED692B" w:rsidR="00CB4494" w:rsidRDefault="00973F22" w:rsidP="00CB4494">
      <w:pPr>
        <w:spacing w:after="0"/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Gifford</w:t>
      </w:r>
      <w:r w:rsidR="00CB4494">
        <w:rPr>
          <w:rFonts w:ascii="Garamond" w:hAnsi="Garamond"/>
          <w:sz w:val="20"/>
          <w:szCs w:val="20"/>
        </w:rPr>
        <w:t>, IL  6184</w:t>
      </w:r>
      <w:r w:rsidR="007C29E9">
        <w:rPr>
          <w:rFonts w:ascii="Garamond" w:hAnsi="Garamond"/>
          <w:sz w:val="20"/>
          <w:szCs w:val="20"/>
        </w:rPr>
        <w:t>7</w:t>
      </w:r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  <w:t>Bloomington, IL  61704</w:t>
      </w:r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  <w:t>Rantoul, IL  61866</w:t>
      </w:r>
    </w:p>
    <w:p w14:paraId="4CDF326C" w14:textId="4C2B2722" w:rsidR="00CB4494" w:rsidRDefault="00CB4494" w:rsidP="00CB4494">
      <w:pPr>
        <w:spacing w:after="0"/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217</w:t>
      </w:r>
      <w:r w:rsidR="004C7B8B">
        <w:rPr>
          <w:rFonts w:ascii="Garamond" w:hAnsi="Garamond"/>
          <w:sz w:val="20"/>
          <w:szCs w:val="20"/>
        </w:rPr>
        <w:t>-</w:t>
      </w:r>
      <w:r w:rsidR="00973F22">
        <w:rPr>
          <w:rFonts w:ascii="Garamond" w:hAnsi="Garamond"/>
          <w:sz w:val="20"/>
          <w:szCs w:val="20"/>
        </w:rPr>
        <w:t>202</w:t>
      </w:r>
      <w:r w:rsidR="004C7B8B">
        <w:rPr>
          <w:rFonts w:ascii="Garamond" w:hAnsi="Garamond"/>
          <w:sz w:val="20"/>
          <w:szCs w:val="20"/>
        </w:rPr>
        <w:t>-</w:t>
      </w:r>
      <w:r w:rsidR="00973F22">
        <w:rPr>
          <w:rFonts w:ascii="Garamond" w:hAnsi="Garamond"/>
          <w:sz w:val="20"/>
          <w:szCs w:val="20"/>
        </w:rPr>
        <w:t>6515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309</w:t>
      </w:r>
      <w:r w:rsidR="004C7B8B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838</w:t>
      </w:r>
      <w:r w:rsidR="004C7B8B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3386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217</w:t>
      </w:r>
      <w:r w:rsidR="004C7B8B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772</w:t>
      </w:r>
      <w:r w:rsidR="004C7B8B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0779</w:t>
      </w:r>
    </w:p>
    <w:p w14:paraId="299E31E0" w14:textId="18ED8075" w:rsidR="00CB4494" w:rsidRDefault="00D13242" w:rsidP="00CB4494">
      <w:pPr>
        <w:spacing w:after="0"/>
        <w:ind w:firstLine="720"/>
        <w:rPr>
          <w:rFonts w:ascii="Garamond" w:hAnsi="Garamond"/>
          <w:sz w:val="20"/>
          <w:szCs w:val="20"/>
        </w:rPr>
      </w:pPr>
      <w:hyperlink r:id="rId5" w:history="1">
        <w:r w:rsidR="00973F22" w:rsidRPr="002E72FF">
          <w:rPr>
            <w:rStyle w:val="Hyperlink"/>
            <w:rFonts w:ascii="Garamond" w:hAnsi="Garamond"/>
            <w:sz w:val="20"/>
            <w:szCs w:val="20"/>
          </w:rPr>
          <w:t>juliewilson361@gmail.com</w:t>
        </w:r>
      </w:hyperlink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</w:r>
      <w:hyperlink r:id="rId6" w:history="1">
        <w:r w:rsidR="00CB4494" w:rsidRPr="00B54595">
          <w:rPr>
            <w:rStyle w:val="Hyperlink"/>
            <w:rFonts w:ascii="Garamond" w:hAnsi="Garamond"/>
            <w:sz w:val="20"/>
            <w:szCs w:val="20"/>
          </w:rPr>
          <w:t>jbevrobertson@gmail.com</w:t>
        </w:r>
      </w:hyperlink>
      <w:r w:rsidR="00CB4494">
        <w:rPr>
          <w:rFonts w:ascii="Garamond" w:hAnsi="Garamond"/>
          <w:sz w:val="20"/>
          <w:szCs w:val="20"/>
        </w:rPr>
        <w:tab/>
      </w:r>
      <w:r w:rsidR="00CB4494">
        <w:rPr>
          <w:rFonts w:ascii="Garamond" w:hAnsi="Garamond"/>
          <w:sz w:val="20"/>
          <w:szCs w:val="20"/>
        </w:rPr>
        <w:tab/>
      </w:r>
      <w:hyperlink r:id="rId7" w:history="1">
        <w:r w:rsidR="00CB4494" w:rsidRPr="00B54595">
          <w:rPr>
            <w:rStyle w:val="Hyperlink"/>
            <w:rFonts w:ascii="Garamond" w:hAnsi="Garamond"/>
            <w:sz w:val="20"/>
            <w:szCs w:val="20"/>
          </w:rPr>
          <w:t>ronjoannehmen@gmail.com</w:t>
        </w:r>
      </w:hyperlink>
    </w:p>
    <w:p w14:paraId="7C4CC437" w14:textId="372C1881" w:rsidR="002E4C59" w:rsidRPr="00944484" w:rsidRDefault="00944484" w:rsidP="00CB449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sz w:val="20"/>
          <w:szCs w:val="20"/>
        </w:rPr>
        <w:t>flatvillesecretary@gmail.com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14:paraId="17642492" w14:textId="69620CA4" w:rsidR="002E4C59" w:rsidRDefault="002E4C59" w:rsidP="002E4C59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Projects Needed*</w:t>
      </w:r>
    </w:p>
    <w:p w14:paraId="78885137" w14:textId="56376A4A" w:rsidR="002E4C59" w:rsidRPr="003C6839" w:rsidRDefault="002E4C59" w:rsidP="001E4DA1">
      <w:pPr>
        <w:pStyle w:val="ListParagraph"/>
        <w:spacing w:after="0"/>
        <w:rPr>
          <w:rFonts w:ascii="Garamond" w:hAnsi="Garamond"/>
          <w:sz w:val="20"/>
          <w:szCs w:val="20"/>
        </w:rPr>
      </w:pPr>
      <w:r w:rsidRPr="002E4C59">
        <w:rPr>
          <w:rFonts w:ascii="Garamond" w:hAnsi="Garamond"/>
          <w:sz w:val="20"/>
          <w:szCs w:val="20"/>
        </w:rPr>
        <w:t>Mission Quilts</w:t>
      </w:r>
      <w:r w:rsidR="003C6839">
        <w:rPr>
          <w:rFonts w:ascii="Garamond" w:hAnsi="Garamond"/>
          <w:sz w:val="20"/>
          <w:szCs w:val="20"/>
        </w:rPr>
        <w:t>, School Kits, Personal Care Kits, Fabric Kits, Baby Care Kits,</w:t>
      </w:r>
      <w:r w:rsidR="00262497">
        <w:rPr>
          <w:rFonts w:ascii="Garamond" w:hAnsi="Garamond"/>
          <w:sz w:val="20"/>
          <w:szCs w:val="20"/>
        </w:rPr>
        <w:tab/>
      </w:r>
      <w:r w:rsidR="00092B08">
        <w:rPr>
          <w:rFonts w:ascii="Garamond" w:hAnsi="Garamond"/>
          <w:sz w:val="20"/>
          <w:szCs w:val="20"/>
        </w:rPr>
        <w:tab/>
      </w:r>
      <w:r w:rsidR="00262497">
        <w:rPr>
          <w:rFonts w:ascii="Garamond" w:hAnsi="Garamond"/>
          <w:sz w:val="20"/>
          <w:szCs w:val="20"/>
        </w:rPr>
        <w:tab/>
      </w:r>
    </w:p>
    <w:p w14:paraId="04716518" w14:textId="435B6253" w:rsidR="002E4C59" w:rsidRDefault="002E4C59" w:rsidP="001E4DA1">
      <w:pPr>
        <w:spacing w:after="0"/>
        <w:ind w:left="720"/>
        <w:rPr>
          <w:rFonts w:ascii="Garamond" w:hAnsi="Garamond"/>
          <w:sz w:val="20"/>
          <w:szCs w:val="20"/>
        </w:rPr>
      </w:pPr>
      <w:r w:rsidRPr="005B649F">
        <w:rPr>
          <w:rFonts w:ascii="Garamond" w:hAnsi="Garamond"/>
          <w:b/>
          <w:bCs/>
          <w:sz w:val="20"/>
          <w:szCs w:val="20"/>
        </w:rPr>
        <w:t>*</w:t>
      </w:r>
      <w:r>
        <w:rPr>
          <w:rFonts w:ascii="Garamond" w:hAnsi="Garamond"/>
          <w:sz w:val="20"/>
          <w:szCs w:val="20"/>
        </w:rPr>
        <w:t>For copies of LWR Quilt and Kit Ministry Guide</w:t>
      </w:r>
      <w:r w:rsidR="00CB449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or other information helpful in preparing quilts and kits, contact LWR at 800-597-5972 or </w:t>
      </w:r>
      <w:hyperlink r:id="rId8" w:history="1">
        <w:r w:rsidRPr="00EE3734">
          <w:rPr>
            <w:rStyle w:val="Hyperlink"/>
            <w:rFonts w:ascii="Garamond" w:hAnsi="Garamond"/>
            <w:sz w:val="20"/>
            <w:szCs w:val="20"/>
          </w:rPr>
          <w:t>lwr@lwr.org</w:t>
        </w:r>
      </w:hyperlink>
      <w:r>
        <w:rPr>
          <w:rFonts w:ascii="Garamond" w:hAnsi="Garamond"/>
          <w:sz w:val="20"/>
          <w:szCs w:val="20"/>
        </w:rPr>
        <w:t>.</w:t>
      </w:r>
    </w:p>
    <w:p w14:paraId="23D7D7A1" w14:textId="2A780E49" w:rsidR="00CB4494" w:rsidRDefault="00CB4494" w:rsidP="002E4C59">
      <w:pPr>
        <w:spacing w:after="0"/>
        <w:rPr>
          <w:rFonts w:ascii="Garamond" w:hAnsi="Garamond"/>
          <w:sz w:val="20"/>
          <w:szCs w:val="20"/>
        </w:rPr>
      </w:pPr>
    </w:p>
    <w:p w14:paraId="65AD6E1A" w14:textId="77777777" w:rsidR="00CB4494" w:rsidRDefault="00CB4494" w:rsidP="00CB4494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Packing Tips</w:t>
      </w:r>
    </w:p>
    <w:p w14:paraId="15A27772" w14:textId="4704397B" w:rsidR="00DF2D87" w:rsidRPr="0072293F" w:rsidRDefault="00CB4494" w:rsidP="007F565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bCs/>
          <w:sz w:val="20"/>
          <w:szCs w:val="20"/>
        </w:rPr>
      </w:pPr>
      <w:r w:rsidRPr="00DF2D87">
        <w:rPr>
          <w:rFonts w:ascii="Garamond" w:hAnsi="Garamond"/>
          <w:b/>
          <w:bCs/>
          <w:sz w:val="20"/>
          <w:szCs w:val="20"/>
        </w:rPr>
        <w:t>40# Maximum Weight/Box</w:t>
      </w:r>
      <w:r w:rsidR="00DF2D87" w:rsidRPr="00DF2D87">
        <w:rPr>
          <w:rFonts w:ascii="Garamond" w:hAnsi="Garamond"/>
          <w:b/>
          <w:bCs/>
          <w:sz w:val="20"/>
          <w:szCs w:val="20"/>
        </w:rPr>
        <w:t xml:space="preserve"> – Please!  If heavier than this, it is hard for some of our volunteer crew to handle.</w:t>
      </w:r>
      <w:r w:rsidR="007F5655">
        <w:rPr>
          <w:rFonts w:ascii="Garamond" w:hAnsi="Garamond"/>
          <w:b/>
          <w:bCs/>
          <w:sz w:val="20"/>
          <w:szCs w:val="20"/>
        </w:rPr>
        <w:t xml:space="preserve">  </w:t>
      </w:r>
      <w:r w:rsidRPr="007F5655">
        <w:rPr>
          <w:rFonts w:ascii="Garamond" w:hAnsi="Garamond"/>
          <w:b/>
          <w:bCs/>
          <w:sz w:val="20"/>
          <w:szCs w:val="20"/>
        </w:rPr>
        <w:t>Use sturd</w:t>
      </w:r>
      <w:r w:rsidR="00DF2D87" w:rsidRPr="007F5655">
        <w:rPr>
          <w:rFonts w:ascii="Garamond" w:hAnsi="Garamond"/>
          <w:b/>
          <w:bCs/>
          <w:sz w:val="20"/>
          <w:szCs w:val="20"/>
        </w:rPr>
        <w:t>y</w:t>
      </w:r>
      <w:r w:rsidRPr="007F5655">
        <w:rPr>
          <w:rFonts w:ascii="Garamond" w:hAnsi="Garamond"/>
          <w:b/>
          <w:bCs/>
          <w:sz w:val="20"/>
          <w:szCs w:val="20"/>
        </w:rPr>
        <w:t xml:space="preserve"> boxes</w:t>
      </w:r>
      <w:r w:rsidR="0072293F">
        <w:rPr>
          <w:rFonts w:ascii="Garamond" w:hAnsi="Garamond"/>
          <w:sz w:val="20"/>
          <w:szCs w:val="20"/>
        </w:rPr>
        <w:t xml:space="preserve">. </w:t>
      </w:r>
      <w:r w:rsidR="0072293F" w:rsidRPr="0072293F">
        <w:rPr>
          <w:rFonts w:ascii="Garamond" w:hAnsi="Garamond"/>
          <w:b/>
          <w:bCs/>
          <w:sz w:val="20"/>
          <w:szCs w:val="20"/>
        </w:rPr>
        <w:t>We can’t emphasize this enough</w:t>
      </w:r>
      <w:r w:rsidR="0072293F">
        <w:rPr>
          <w:rFonts w:ascii="Garamond" w:hAnsi="Garamond"/>
          <w:b/>
          <w:bCs/>
          <w:sz w:val="20"/>
          <w:szCs w:val="20"/>
        </w:rPr>
        <w:t>.</w:t>
      </w:r>
    </w:p>
    <w:p w14:paraId="1BBCD291" w14:textId="51292B95" w:rsidR="00CB4494" w:rsidRDefault="00CB4494" w:rsidP="00CB4494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 w:rsidRPr="00DF2D87">
        <w:rPr>
          <w:rFonts w:ascii="Garamond" w:hAnsi="Garamond"/>
          <w:b/>
          <w:bCs/>
          <w:sz w:val="20"/>
          <w:szCs w:val="20"/>
        </w:rPr>
        <w:t>Fill boxes completely</w:t>
      </w:r>
      <w:r>
        <w:rPr>
          <w:rFonts w:ascii="Garamond" w:hAnsi="Garamond"/>
          <w:sz w:val="20"/>
          <w:szCs w:val="20"/>
        </w:rPr>
        <w:t>.  Boxes with space are easily crushed</w:t>
      </w:r>
      <w:r w:rsidR="00DF2D87">
        <w:rPr>
          <w:rFonts w:ascii="Garamond" w:hAnsi="Garamond"/>
          <w:sz w:val="20"/>
          <w:szCs w:val="20"/>
        </w:rPr>
        <w:t xml:space="preserve"> when</w:t>
      </w:r>
      <w:r>
        <w:rPr>
          <w:rFonts w:ascii="Garamond" w:hAnsi="Garamond"/>
          <w:sz w:val="20"/>
          <w:szCs w:val="20"/>
        </w:rPr>
        <w:t xml:space="preserve"> stacked.</w:t>
      </w:r>
    </w:p>
    <w:p w14:paraId="3379D3A3" w14:textId="6BC21945" w:rsidR="00DF2D87" w:rsidRDefault="00DF2D87" w:rsidP="00CB4494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 w:rsidRPr="00DF2D87">
        <w:rPr>
          <w:rFonts w:ascii="Garamond" w:hAnsi="Garamond"/>
          <w:sz w:val="20"/>
          <w:szCs w:val="20"/>
        </w:rPr>
        <w:t>Pack each type of gift in separate boxes.</w:t>
      </w:r>
    </w:p>
    <w:p w14:paraId="3F191D41" w14:textId="0EE16E5F" w:rsidR="00944484" w:rsidRDefault="00944484" w:rsidP="00CB4494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Put the name and address of your church on each box. You can use return address mailing labels.</w:t>
      </w:r>
      <w:r w:rsidR="007F5655">
        <w:rPr>
          <w:rFonts w:ascii="Garamond" w:hAnsi="Garamond"/>
          <w:sz w:val="20"/>
          <w:szCs w:val="20"/>
        </w:rPr>
        <w:t xml:space="preserve"> </w:t>
      </w:r>
    </w:p>
    <w:p w14:paraId="35E6CEEE" w14:textId="77777777" w:rsidR="00CB4494" w:rsidRDefault="00CB4494" w:rsidP="00CB4494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not pack any quilts or kits in plastic bags.</w:t>
      </w:r>
    </w:p>
    <w:p w14:paraId="729D5A86" w14:textId="78DE05FC" w:rsidR="00CB4494" w:rsidRDefault="00CB4494" w:rsidP="00CB4494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Use </w:t>
      </w:r>
      <w:r w:rsidR="00554246">
        <w:rPr>
          <w:rFonts w:ascii="Garamond" w:hAnsi="Garamond"/>
          <w:sz w:val="20"/>
          <w:szCs w:val="20"/>
        </w:rPr>
        <w:t xml:space="preserve">sturdy </w:t>
      </w:r>
      <w:r w:rsidR="00554246" w:rsidRPr="00554246">
        <w:rPr>
          <w:rFonts w:ascii="Garamond" w:hAnsi="Garamond"/>
          <w:b/>
          <w:bCs/>
          <w:sz w:val="20"/>
          <w:szCs w:val="20"/>
        </w:rPr>
        <w:t>moving or</w:t>
      </w:r>
      <w:r w:rsidR="00554246">
        <w:rPr>
          <w:rFonts w:ascii="Garamond" w:hAnsi="Garamond"/>
          <w:sz w:val="20"/>
          <w:szCs w:val="20"/>
        </w:rPr>
        <w:t xml:space="preserve"> </w:t>
      </w:r>
      <w:r w:rsidRPr="00DF2D87">
        <w:rPr>
          <w:rFonts w:ascii="Garamond" w:hAnsi="Garamond"/>
          <w:b/>
          <w:bCs/>
          <w:sz w:val="20"/>
          <w:szCs w:val="20"/>
        </w:rPr>
        <w:t>packing tape</w:t>
      </w:r>
      <w:r>
        <w:rPr>
          <w:rFonts w:ascii="Garamond" w:hAnsi="Garamond"/>
          <w:sz w:val="20"/>
          <w:szCs w:val="20"/>
        </w:rPr>
        <w:t xml:space="preserve"> (</w:t>
      </w:r>
      <w:r w:rsidRPr="00DF2D87">
        <w:rPr>
          <w:rFonts w:ascii="Garamond" w:hAnsi="Garamond"/>
          <w:sz w:val="20"/>
          <w:szCs w:val="20"/>
        </w:rPr>
        <w:t>no masking tape</w:t>
      </w:r>
      <w:r>
        <w:rPr>
          <w:rFonts w:ascii="Garamond" w:hAnsi="Garamond"/>
          <w:sz w:val="20"/>
          <w:szCs w:val="20"/>
        </w:rPr>
        <w:t>) to securely close boxes.</w:t>
      </w:r>
    </w:p>
    <w:p w14:paraId="19A6AD42" w14:textId="77777777" w:rsidR="00CB4494" w:rsidRDefault="00CB4494" w:rsidP="00CB4494">
      <w:pPr>
        <w:pStyle w:val="ListParagraph"/>
        <w:numPr>
          <w:ilvl w:val="0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Use wide black markers to label each box clearly </w:t>
      </w:r>
      <w:r w:rsidRPr="00DF2D87">
        <w:rPr>
          <w:rFonts w:ascii="Garamond" w:hAnsi="Garamond"/>
          <w:b/>
          <w:bCs/>
          <w:sz w:val="20"/>
          <w:szCs w:val="20"/>
        </w:rPr>
        <w:t>on at least two sides</w:t>
      </w:r>
      <w:r>
        <w:rPr>
          <w:rFonts w:ascii="Garamond" w:hAnsi="Garamond"/>
          <w:sz w:val="20"/>
          <w:szCs w:val="20"/>
        </w:rPr>
        <w:t xml:space="preserve"> with this information:</w:t>
      </w:r>
    </w:p>
    <w:p w14:paraId="2A518A14" w14:textId="77777777" w:rsidR="00CB4494" w:rsidRDefault="00CB4494" w:rsidP="00CB4494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“LWR”</w:t>
      </w:r>
    </w:p>
    <w:p w14:paraId="152AF796" w14:textId="77777777" w:rsidR="00CB4494" w:rsidRDefault="00CB4494" w:rsidP="00CB4494">
      <w:pPr>
        <w:pStyle w:val="ListParagraph"/>
        <w:numPr>
          <w:ilvl w:val="1"/>
          <w:numId w:val="6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Quantity and type of gift inside</w:t>
      </w:r>
    </w:p>
    <w:p w14:paraId="260945C9" w14:textId="2C5FFB48" w:rsidR="007F5655" w:rsidRPr="0072293F" w:rsidRDefault="007F5655" w:rsidP="007F5655">
      <w:pPr>
        <w:pStyle w:val="ListParagraph"/>
        <w:numPr>
          <w:ilvl w:val="0"/>
          <w:numId w:val="6"/>
        </w:numPr>
        <w:spacing w:after="0"/>
        <w:rPr>
          <w:rFonts w:ascii="Garamond" w:hAnsi="Garamond"/>
          <w:b/>
          <w:bCs/>
          <w:sz w:val="20"/>
          <w:szCs w:val="20"/>
        </w:rPr>
      </w:pPr>
      <w:r w:rsidRPr="0072293F">
        <w:rPr>
          <w:rFonts w:ascii="Garamond" w:hAnsi="Garamond"/>
          <w:b/>
          <w:bCs/>
          <w:sz w:val="20"/>
          <w:szCs w:val="20"/>
        </w:rPr>
        <w:t>The tracking system with bar codes will not be used until further notice per LWR.</w:t>
      </w:r>
    </w:p>
    <w:p w14:paraId="5AC8D558" w14:textId="190221A2" w:rsidR="00CB4494" w:rsidRDefault="00CB4494" w:rsidP="002E4C59">
      <w:pPr>
        <w:spacing w:after="0"/>
        <w:rPr>
          <w:rFonts w:ascii="Garamond" w:hAnsi="Garamond"/>
          <w:sz w:val="20"/>
          <w:szCs w:val="20"/>
        </w:rPr>
      </w:pPr>
    </w:p>
    <w:p w14:paraId="48CCC1C4" w14:textId="77777777" w:rsidR="00CB4494" w:rsidRDefault="00CB4494" w:rsidP="00CB4494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Shipping Costs</w:t>
      </w:r>
    </w:p>
    <w:p w14:paraId="72324EA0" w14:textId="3D2ABDF8" w:rsidR="00CB4494" w:rsidRDefault="00CB4494" w:rsidP="00CB4494">
      <w:p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Each congregation is asked to give a donation of $25 (or more, if possible) to help with the cost of shipping, postage, and other expenses incurred for this </w:t>
      </w:r>
      <w:r w:rsidR="00A10E2F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ngathering.  </w:t>
      </w:r>
      <w:r w:rsidRPr="00A10E2F">
        <w:rPr>
          <w:rFonts w:ascii="Garamond" w:hAnsi="Garamond"/>
          <w:b/>
          <w:bCs/>
          <w:sz w:val="20"/>
          <w:szCs w:val="20"/>
        </w:rPr>
        <w:t>Please bring your gifts to a collection point together with the</w:t>
      </w:r>
      <w:r>
        <w:rPr>
          <w:rFonts w:ascii="Garamond" w:hAnsi="Garamond"/>
          <w:sz w:val="20"/>
          <w:szCs w:val="20"/>
        </w:rPr>
        <w:t xml:space="preserve"> </w:t>
      </w:r>
      <w:r w:rsidRPr="00A10E2F">
        <w:rPr>
          <w:rFonts w:ascii="Garamond" w:hAnsi="Garamond"/>
          <w:b/>
          <w:bCs/>
          <w:sz w:val="20"/>
          <w:szCs w:val="20"/>
        </w:rPr>
        <w:t xml:space="preserve">completed </w:t>
      </w:r>
      <w:r w:rsidRPr="00A10E2F">
        <w:rPr>
          <w:rFonts w:ascii="Garamond" w:hAnsi="Garamond"/>
          <w:b/>
          <w:bCs/>
          <w:sz w:val="20"/>
          <w:szCs w:val="20"/>
          <w:u w:val="single"/>
        </w:rPr>
        <w:t>Inventory Sheet</w:t>
      </w:r>
      <w:r>
        <w:rPr>
          <w:rFonts w:ascii="Garamond" w:hAnsi="Garamond"/>
          <w:sz w:val="20"/>
          <w:szCs w:val="20"/>
        </w:rPr>
        <w:t xml:space="preserve">.  Cash or checks made payable to “Central Illinois LWR Ingathering” are welcome.  All funds received in excess of </w:t>
      </w:r>
      <w:r w:rsidR="0072293F">
        <w:rPr>
          <w:rFonts w:ascii="Garamond" w:hAnsi="Garamond"/>
          <w:sz w:val="20"/>
          <w:szCs w:val="20"/>
        </w:rPr>
        <w:t xml:space="preserve">local </w:t>
      </w:r>
      <w:r>
        <w:rPr>
          <w:rFonts w:ascii="Garamond" w:hAnsi="Garamond"/>
          <w:sz w:val="20"/>
          <w:szCs w:val="20"/>
        </w:rPr>
        <w:t>expenses are forwarded to LWR for its shipping fund.</w:t>
      </w:r>
      <w:r w:rsidR="00A10E2F">
        <w:rPr>
          <w:rFonts w:ascii="Garamond" w:hAnsi="Garamond"/>
          <w:sz w:val="20"/>
          <w:szCs w:val="20"/>
        </w:rPr>
        <w:t xml:space="preserve"> Last year, </w:t>
      </w:r>
      <w:r w:rsidR="00121BCB">
        <w:rPr>
          <w:rFonts w:ascii="Garamond" w:hAnsi="Garamond"/>
          <w:sz w:val="20"/>
          <w:szCs w:val="20"/>
        </w:rPr>
        <w:t>our two Ingathering sites</w:t>
      </w:r>
      <w:r w:rsidR="00A10E2F">
        <w:rPr>
          <w:rFonts w:ascii="Garamond" w:hAnsi="Garamond"/>
          <w:sz w:val="20"/>
          <w:szCs w:val="20"/>
        </w:rPr>
        <w:t xml:space="preserve"> sent </w:t>
      </w:r>
      <w:r w:rsidR="00121BCB">
        <w:rPr>
          <w:rFonts w:ascii="Garamond" w:hAnsi="Garamond"/>
          <w:sz w:val="20"/>
          <w:szCs w:val="20"/>
        </w:rPr>
        <w:t>almost $20,000 to</w:t>
      </w:r>
      <w:r w:rsidR="00A10E2F">
        <w:rPr>
          <w:rFonts w:ascii="Garamond" w:hAnsi="Garamond"/>
          <w:sz w:val="20"/>
          <w:szCs w:val="20"/>
        </w:rPr>
        <w:t xml:space="preserve"> LWR to help with shipping and transport</w:t>
      </w:r>
      <w:r w:rsidR="00121BCB">
        <w:rPr>
          <w:rFonts w:ascii="Garamond" w:hAnsi="Garamond"/>
          <w:sz w:val="20"/>
          <w:szCs w:val="20"/>
        </w:rPr>
        <w:t>!</w:t>
      </w:r>
    </w:p>
    <w:p w14:paraId="00D96149" w14:textId="2E75E4AB" w:rsidR="002E4C59" w:rsidRDefault="002E4C59" w:rsidP="002E4C59">
      <w:pPr>
        <w:spacing w:after="0"/>
        <w:rPr>
          <w:rFonts w:ascii="Garamond" w:hAnsi="Garamond"/>
          <w:sz w:val="20"/>
          <w:szCs w:val="20"/>
        </w:rPr>
      </w:pPr>
    </w:p>
    <w:p w14:paraId="7BD241F8" w14:textId="1C2518DC" w:rsidR="002E4C59" w:rsidRDefault="002E4C59" w:rsidP="002E4C59">
      <w:pPr>
        <w:spacing w:after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Reminders for 202</w:t>
      </w:r>
      <w:r w:rsidR="00CD2893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:</w:t>
      </w:r>
    </w:p>
    <w:p w14:paraId="36D97A68" w14:textId="41556A58" w:rsidR="002E4C59" w:rsidRDefault="002E4C59" w:rsidP="002E4C5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Personal Care Kits and School Kits are always in great demand along with the Mission Quilts.</w:t>
      </w:r>
    </w:p>
    <w:p w14:paraId="3D078B76" w14:textId="2D5E50FF" w:rsidR="002E4C59" w:rsidRDefault="002E4C59" w:rsidP="002E4C5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 not include anything other than </w:t>
      </w:r>
      <w:r w:rsidR="00754905">
        <w:rPr>
          <w:rFonts w:ascii="Garamond" w:hAnsi="Garamond"/>
          <w:sz w:val="20"/>
          <w:szCs w:val="20"/>
        </w:rPr>
        <w:t>items</w:t>
      </w:r>
      <w:r>
        <w:rPr>
          <w:rFonts w:ascii="Garamond" w:hAnsi="Garamond"/>
          <w:sz w:val="20"/>
          <w:szCs w:val="20"/>
        </w:rPr>
        <w:t xml:space="preserve"> listed for each kit.</w:t>
      </w:r>
    </w:p>
    <w:p w14:paraId="725692D4" w14:textId="24EEE03E" w:rsidR="002E4C59" w:rsidRPr="002E4C59" w:rsidRDefault="002E4C59" w:rsidP="002E4C5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LWR is no longer accepting fleece blankets.  This is to help preserve fragile ecosystems and water supplies.</w:t>
      </w:r>
    </w:p>
    <w:p w14:paraId="5380905B" w14:textId="25F151F4" w:rsidR="002E4C59" w:rsidRDefault="002E4C59" w:rsidP="002E4C59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Bulk bar soap is no longer needed.  </w:t>
      </w:r>
    </w:p>
    <w:p w14:paraId="02C25ADA" w14:textId="7623DC08" w:rsidR="00652BC8" w:rsidRPr="00652BC8" w:rsidRDefault="00652BC8" w:rsidP="003C6839">
      <w:pPr>
        <w:pStyle w:val="ListParagraph"/>
        <w:numPr>
          <w:ilvl w:val="0"/>
          <w:numId w:val="2"/>
        </w:numPr>
        <w:spacing w:after="0"/>
        <w:ind w:right="-54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Be sure to check </w:t>
      </w:r>
      <w:r w:rsidRPr="005B649F">
        <w:rPr>
          <w:rFonts w:ascii="Garamond" w:hAnsi="Garamond"/>
          <w:b/>
          <w:bCs/>
          <w:sz w:val="20"/>
          <w:szCs w:val="20"/>
        </w:rPr>
        <w:t>local collection point hours</w:t>
      </w:r>
      <w:r>
        <w:rPr>
          <w:rFonts w:ascii="Garamond" w:hAnsi="Garamond"/>
          <w:sz w:val="20"/>
          <w:szCs w:val="20"/>
        </w:rPr>
        <w:t xml:space="preserve"> closely</w:t>
      </w:r>
      <w:r w:rsidR="005B649F">
        <w:rPr>
          <w:rFonts w:ascii="Garamond" w:hAnsi="Garamond"/>
          <w:sz w:val="20"/>
          <w:szCs w:val="20"/>
        </w:rPr>
        <w:t>, as follows:</w:t>
      </w:r>
      <w:r>
        <w:rPr>
          <w:rFonts w:ascii="Garamond" w:hAnsi="Garamond"/>
          <w:sz w:val="20"/>
          <w:szCs w:val="20"/>
        </w:rPr>
        <w:t xml:space="preserve"> </w:t>
      </w:r>
      <w:r w:rsidR="00092B08">
        <w:rPr>
          <w:rFonts w:ascii="Garamond" w:hAnsi="Garamond"/>
          <w:sz w:val="20"/>
          <w:szCs w:val="20"/>
        </w:rPr>
        <w:t>(</w:t>
      </w:r>
      <w:r w:rsidR="00092B08" w:rsidRPr="00A25932">
        <w:rPr>
          <w:rFonts w:ascii="Garamond" w:hAnsi="Garamond"/>
          <w:i/>
          <w:iCs/>
          <w:sz w:val="20"/>
          <w:szCs w:val="20"/>
        </w:rPr>
        <w:t xml:space="preserve">Loading schedule </w:t>
      </w:r>
      <w:r w:rsidR="00F43860">
        <w:rPr>
          <w:rFonts w:ascii="Garamond" w:hAnsi="Garamond"/>
          <w:i/>
          <w:iCs/>
          <w:sz w:val="20"/>
          <w:szCs w:val="20"/>
        </w:rPr>
        <w:t>is in the letter</w:t>
      </w:r>
      <w:r w:rsidR="00092B08" w:rsidRPr="00A25932">
        <w:rPr>
          <w:rFonts w:ascii="Garamond" w:hAnsi="Garamond"/>
          <w:i/>
          <w:iCs/>
          <w:sz w:val="20"/>
          <w:szCs w:val="20"/>
        </w:rPr>
        <w:t>.</w:t>
      </w:r>
      <w:r w:rsidR="00092B08">
        <w:rPr>
          <w:rFonts w:ascii="Garamond" w:hAnsi="Garamond"/>
          <w:sz w:val="20"/>
          <w:szCs w:val="20"/>
        </w:rPr>
        <w:t>)</w:t>
      </w:r>
    </w:p>
    <w:p w14:paraId="34E9B574" w14:textId="77777777" w:rsidR="005B649F" w:rsidRDefault="005B649F" w:rsidP="003C6839">
      <w:pPr>
        <w:pStyle w:val="NoSpacing"/>
        <w:ind w:firstLine="720"/>
        <w:rPr>
          <w:rFonts w:ascii="Garamond" w:hAnsi="Garamond"/>
          <w:b/>
          <w:bCs/>
          <w:color w:val="auto"/>
          <w:sz w:val="22"/>
          <w:szCs w:val="22"/>
          <w:u w:val="single"/>
        </w:rPr>
      </w:pPr>
    </w:p>
    <w:p w14:paraId="4927CED5" w14:textId="3756CF73" w:rsidR="00892496" w:rsidRPr="00D4339B" w:rsidRDefault="00892496" w:rsidP="003C6839">
      <w:pPr>
        <w:pStyle w:val="NoSpacing"/>
        <w:ind w:firstLine="720"/>
        <w:rPr>
          <w:rFonts w:ascii="Garamond" w:hAnsi="Garamond"/>
          <w:b/>
          <w:bCs/>
          <w:color w:val="auto"/>
          <w:sz w:val="22"/>
          <w:szCs w:val="22"/>
          <w:u w:val="single"/>
        </w:rPr>
      </w:pPr>
      <w:r w:rsidRPr="008F4A10">
        <w:rPr>
          <w:rFonts w:ascii="Garamond" w:hAnsi="Garamond"/>
          <w:b/>
          <w:bCs/>
          <w:color w:val="auto"/>
          <w:sz w:val="22"/>
          <w:szCs w:val="22"/>
          <w:u w:val="single"/>
        </w:rPr>
        <w:t>Friday, October 2</w:t>
      </w:r>
      <w:r w:rsidR="00944484">
        <w:rPr>
          <w:rFonts w:ascii="Garamond" w:hAnsi="Garamond"/>
          <w:b/>
          <w:bCs/>
          <w:color w:val="auto"/>
          <w:sz w:val="22"/>
          <w:szCs w:val="22"/>
          <w:u w:val="single"/>
        </w:rPr>
        <w:t>7</w:t>
      </w:r>
      <w:r w:rsidRPr="00D4339B">
        <w:rPr>
          <w:rFonts w:ascii="Garamond" w:hAnsi="Garamond"/>
          <w:b/>
          <w:bCs/>
          <w:color w:val="auto"/>
          <w:sz w:val="22"/>
          <w:szCs w:val="22"/>
        </w:rPr>
        <w:tab/>
      </w:r>
      <w:r w:rsidRPr="00D4339B">
        <w:rPr>
          <w:rFonts w:ascii="Garamond" w:hAnsi="Garamond"/>
          <w:b/>
          <w:bCs/>
          <w:color w:val="auto"/>
          <w:sz w:val="22"/>
          <w:szCs w:val="22"/>
        </w:rPr>
        <w:tab/>
      </w:r>
      <w:r w:rsidRPr="00D4339B">
        <w:rPr>
          <w:rFonts w:ascii="Garamond" w:hAnsi="Garamond"/>
          <w:b/>
          <w:bCs/>
          <w:color w:val="auto"/>
          <w:sz w:val="22"/>
          <w:szCs w:val="22"/>
          <w:u w:val="single"/>
        </w:rPr>
        <w:t>Friday, October 2</w:t>
      </w:r>
      <w:r w:rsidR="00944484">
        <w:rPr>
          <w:rFonts w:ascii="Garamond" w:hAnsi="Garamond"/>
          <w:b/>
          <w:bCs/>
          <w:color w:val="auto"/>
          <w:sz w:val="22"/>
          <w:szCs w:val="22"/>
          <w:u w:val="single"/>
        </w:rPr>
        <w:t>7</w:t>
      </w:r>
      <w:r w:rsidRPr="00D4339B">
        <w:rPr>
          <w:rFonts w:ascii="Garamond" w:hAnsi="Garamond"/>
          <w:b/>
          <w:bCs/>
          <w:color w:val="auto"/>
          <w:sz w:val="22"/>
          <w:szCs w:val="22"/>
        </w:rPr>
        <w:tab/>
      </w:r>
      <w:r w:rsidRPr="00D4339B">
        <w:rPr>
          <w:rFonts w:ascii="Garamond" w:hAnsi="Garamond"/>
          <w:b/>
          <w:bCs/>
          <w:color w:val="auto"/>
          <w:sz w:val="22"/>
          <w:szCs w:val="22"/>
        </w:rPr>
        <w:tab/>
      </w:r>
      <w:r w:rsidRPr="00D4339B">
        <w:rPr>
          <w:rFonts w:ascii="Garamond" w:hAnsi="Garamond"/>
          <w:b/>
          <w:bCs/>
          <w:color w:val="auto"/>
          <w:sz w:val="22"/>
          <w:szCs w:val="22"/>
          <w:u w:val="single"/>
        </w:rPr>
        <w:t xml:space="preserve">Saturday, October </w:t>
      </w:r>
      <w:r w:rsidR="00944484">
        <w:rPr>
          <w:rFonts w:ascii="Garamond" w:hAnsi="Garamond"/>
          <w:b/>
          <w:bCs/>
          <w:color w:val="auto"/>
          <w:sz w:val="22"/>
          <w:szCs w:val="22"/>
          <w:u w:val="single"/>
        </w:rPr>
        <w:t>28</w:t>
      </w:r>
    </w:p>
    <w:p w14:paraId="17369D52" w14:textId="4822FD9C" w:rsidR="00892496" w:rsidRPr="00D4339B" w:rsidRDefault="00892496" w:rsidP="003C6839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r w:rsidRPr="00D4339B">
        <w:rPr>
          <w:rFonts w:ascii="Garamond" w:hAnsi="Garamond"/>
          <w:color w:val="auto"/>
          <w:sz w:val="22"/>
          <w:szCs w:val="22"/>
        </w:rPr>
        <w:t>9:00-1</w:t>
      </w:r>
      <w:r w:rsidR="00C210F2">
        <w:rPr>
          <w:rFonts w:ascii="Garamond" w:hAnsi="Garamond"/>
          <w:color w:val="auto"/>
          <w:sz w:val="22"/>
          <w:szCs w:val="22"/>
        </w:rPr>
        <w:t>1</w:t>
      </w:r>
      <w:r w:rsidRPr="00D4339B">
        <w:rPr>
          <w:rFonts w:ascii="Garamond" w:hAnsi="Garamond"/>
          <w:color w:val="auto"/>
          <w:sz w:val="22"/>
          <w:szCs w:val="22"/>
        </w:rPr>
        <w:t xml:space="preserve">:00 </w:t>
      </w:r>
      <w:r w:rsidR="00C210F2">
        <w:rPr>
          <w:rFonts w:ascii="Garamond" w:hAnsi="Garamond"/>
          <w:color w:val="auto"/>
          <w:sz w:val="22"/>
          <w:szCs w:val="22"/>
        </w:rPr>
        <w:t>a.m.</w:t>
      </w:r>
      <w:r w:rsidR="00C210F2">
        <w:rPr>
          <w:rFonts w:ascii="Garamond" w:hAnsi="Garamond"/>
          <w:color w:val="auto"/>
          <w:sz w:val="22"/>
          <w:szCs w:val="22"/>
        </w:rPr>
        <w:tab/>
      </w:r>
      <w:r w:rsidRPr="00D4339B">
        <w:rPr>
          <w:rFonts w:ascii="Garamond" w:hAnsi="Garamond"/>
          <w:color w:val="auto"/>
          <w:sz w:val="22"/>
          <w:szCs w:val="22"/>
        </w:rPr>
        <w:tab/>
      </w:r>
      <w:r w:rsidRPr="00D4339B">
        <w:rPr>
          <w:rFonts w:ascii="Garamond" w:hAnsi="Garamond"/>
          <w:color w:val="auto"/>
          <w:sz w:val="22"/>
          <w:szCs w:val="22"/>
        </w:rPr>
        <w:tab/>
      </w:r>
      <w:r w:rsidRPr="008F4A10">
        <w:rPr>
          <w:rFonts w:ascii="Garamond" w:hAnsi="Garamond"/>
          <w:b/>
          <w:bCs/>
          <w:color w:val="auto"/>
          <w:sz w:val="22"/>
          <w:szCs w:val="22"/>
        </w:rPr>
        <w:t>9:00-1</w:t>
      </w:r>
      <w:r w:rsidR="008F4A10" w:rsidRPr="008F4A10">
        <w:rPr>
          <w:rFonts w:ascii="Garamond" w:hAnsi="Garamond"/>
          <w:b/>
          <w:bCs/>
          <w:color w:val="auto"/>
          <w:sz w:val="22"/>
          <w:szCs w:val="22"/>
        </w:rPr>
        <w:t>0</w:t>
      </w:r>
      <w:r w:rsidRPr="008F4A10">
        <w:rPr>
          <w:rFonts w:ascii="Garamond" w:hAnsi="Garamond"/>
          <w:b/>
          <w:bCs/>
          <w:color w:val="auto"/>
          <w:sz w:val="22"/>
          <w:szCs w:val="22"/>
        </w:rPr>
        <w:t>:00 AM</w:t>
      </w:r>
      <w:r w:rsidRPr="008F4A10">
        <w:rPr>
          <w:rFonts w:ascii="Garamond" w:hAnsi="Garamond"/>
          <w:b/>
          <w:bCs/>
          <w:color w:val="auto"/>
          <w:sz w:val="22"/>
          <w:szCs w:val="22"/>
        </w:rPr>
        <w:tab/>
      </w:r>
      <w:r w:rsidRPr="00D4339B">
        <w:rPr>
          <w:rFonts w:ascii="Garamond" w:hAnsi="Garamond"/>
          <w:color w:val="auto"/>
          <w:sz w:val="22"/>
          <w:szCs w:val="22"/>
        </w:rPr>
        <w:tab/>
      </w:r>
      <w:r w:rsidRPr="00D4339B">
        <w:rPr>
          <w:rFonts w:ascii="Garamond" w:hAnsi="Garamond"/>
          <w:color w:val="auto"/>
          <w:sz w:val="22"/>
          <w:szCs w:val="22"/>
        </w:rPr>
        <w:tab/>
        <w:t>9:00-11:00 AM</w:t>
      </w:r>
    </w:p>
    <w:p w14:paraId="27A56D74" w14:textId="4A4D9A8A" w:rsidR="008F4A10" w:rsidRDefault="00892496" w:rsidP="003C6839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r w:rsidRPr="00D4339B">
        <w:rPr>
          <w:rFonts w:ascii="Garamond" w:hAnsi="Garamond"/>
          <w:color w:val="auto"/>
          <w:sz w:val="22"/>
          <w:szCs w:val="22"/>
        </w:rPr>
        <w:t>Immanuel Lutheran Church</w:t>
      </w:r>
      <w:r w:rsidRPr="00D4339B">
        <w:rPr>
          <w:rFonts w:ascii="Garamond" w:hAnsi="Garamond"/>
          <w:color w:val="auto"/>
          <w:sz w:val="22"/>
          <w:szCs w:val="22"/>
        </w:rPr>
        <w:tab/>
      </w:r>
      <w:r w:rsidR="008F4A10" w:rsidRPr="008F4A10">
        <w:rPr>
          <w:rFonts w:ascii="Garamond" w:hAnsi="Garamond"/>
          <w:b/>
          <w:bCs/>
          <w:color w:val="auto"/>
          <w:sz w:val="22"/>
          <w:szCs w:val="22"/>
        </w:rPr>
        <w:t>(ONE HOUR ONLY!)</w:t>
      </w:r>
      <w:r w:rsidR="008F4A10">
        <w:rPr>
          <w:rFonts w:ascii="Garamond" w:hAnsi="Garamond"/>
          <w:b/>
          <w:bCs/>
          <w:color w:val="auto"/>
          <w:sz w:val="22"/>
          <w:szCs w:val="22"/>
        </w:rPr>
        <w:tab/>
      </w:r>
      <w:r w:rsidR="008F4A10" w:rsidRPr="00D4339B">
        <w:rPr>
          <w:rFonts w:ascii="Garamond" w:hAnsi="Garamond"/>
          <w:color w:val="auto"/>
          <w:sz w:val="22"/>
          <w:szCs w:val="22"/>
        </w:rPr>
        <w:t>St. John Lutheran Church</w:t>
      </w:r>
    </w:p>
    <w:p w14:paraId="253E0165" w14:textId="18A3E74B" w:rsidR="00892496" w:rsidRPr="00D4339B" w:rsidRDefault="008F4A10" w:rsidP="008F4A10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r w:rsidRPr="00D4339B">
        <w:rPr>
          <w:rFonts w:ascii="Garamond" w:hAnsi="Garamond"/>
          <w:color w:val="auto"/>
          <w:sz w:val="22"/>
          <w:szCs w:val="22"/>
        </w:rPr>
        <w:t>921 N County Rd 1900</w:t>
      </w:r>
      <w:r w:rsidRPr="00D4339B"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ab/>
      </w:r>
      <w:r w:rsidR="00892496" w:rsidRPr="00D4339B">
        <w:rPr>
          <w:rFonts w:ascii="Garamond" w:hAnsi="Garamond"/>
          <w:color w:val="auto"/>
          <w:sz w:val="22"/>
          <w:szCs w:val="22"/>
        </w:rPr>
        <w:t>Holy Cross Lutheran Church</w:t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r w:rsidRPr="00D4339B">
        <w:rPr>
          <w:rFonts w:ascii="Garamond" w:hAnsi="Garamond"/>
          <w:color w:val="auto"/>
          <w:sz w:val="22"/>
          <w:szCs w:val="22"/>
        </w:rPr>
        <w:t>2477 W. Washington</w:t>
      </w:r>
    </w:p>
    <w:p w14:paraId="56C858C8" w14:textId="6C2632BA" w:rsidR="00892496" w:rsidRPr="00D4339B" w:rsidRDefault="008F4A10" w:rsidP="003C6839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r w:rsidRPr="00D4339B">
        <w:rPr>
          <w:rFonts w:ascii="Garamond" w:hAnsi="Garamond"/>
          <w:color w:val="auto"/>
          <w:sz w:val="22"/>
          <w:szCs w:val="22"/>
        </w:rPr>
        <w:t>Carthage</w:t>
      </w:r>
      <w:r>
        <w:rPr>
          <w:rFonts w:ascii="Garamond" w:hAnsi="Garamond"/>
          <w:color w:val="auto"/>
          <w:sz w:val="22"/>
          <w:szCs w:val="22"/>
        </w:rPr>
        <w:t xml:space="preserve"> (217.357.3601)</w:t>
      </w:r>
      <w:r w:rsidRPr="00D4339B">
        <w:rPr>
          <w:rFonts w:ascii="Garamond" w:hAnsi="Garamond"/>
          <w:color w:val="auto"/>
          <w:sz w:val="22"/>
          <w:szCs w:val="22"/>
        </w:rPr>
        <w:tab/>
      </w:r>
      <w:r w:rsidR="00892496" w:rsidRPr="00D4339B">
        <w:rPr>
          <w:rFonts w:ascii="Garamond" w:hAnsi="Garamond"/>
          <w:color w:val="auto"/>
          <w:sz w:val="22"/>
          <w:szCs w:val="22"/>
        </w:rPr>
        <w:tab/>
        <w:t>1201 N. Chestnut</w:t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r w:rsidRPr="00D4339B">
        <w:rPr>
          <w:rFonts w:ascii="Garamond" w:hAnsi="Garamond"/>
          <w:color w:val="auto"/>
          <w:sz w:val="22"/>
          <w:szCs w:val="22"/>
        </w:rPr>
        <w:t>Springfield</w:t>
      </w:r>
      <w:r>
        <w:rPr>
          <w:rFonts w:ascii="Garamond" w:hAnsi="Garamond"/>
          <w:color w:val="auto"/>
          <w:sz w:val="22"/>
          <w:szCs w:val="22"/>
        </w:rPr>
        <w:t xml:space="preserve"> (217.793.3933)</w:t>
      </w:r>
    </w:p>
    <w:p w14:paraId="5F02C95F" w14:textId="6F1AF7E8" w:rsidR="00892496" w:rsidRPr="00D4339B" w:rsidRDefault="008F4A10" w:rsidP="003C6839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Coordinator:  </w:t>
      </w:r>
      <w:r w:rsidRPr="00D4339B">
        <w:rPr>
          <w:rFonts w:ascii="Garamond" w:hAnsi="Garamond"/>
          <w:color w:val="auto"/>
          <w:sz w:val="22"/>
          <w:szCs w:val="22"/>
        </w:rPr>
        <w:t>Sharon Johnson</w:t>
      </w:r>
      <w:r w:rsidR="00892496" w:rsidRPr="00D4339B">
        <w:rPr>
          <w:rFonts w:ascii="Garamond" w:hAnsi="Garamond"/>
          <w:color w:val="auto"/>
          <w:sz w:val="22"/>
          <w:szCs w:val="22"/>
        </w:rPr>
        <w:tab/>
        <w:t>Shelbyville</w:t>
      </w:r>
      <w:r w:rsidR="00092B08">
        <w:rPr>
          <w:rFonts w:ascii="Garamond" w:hAnsi="Garamond"/>
          <w:color w:val="auto"/>
          <w:sz w:val="22"/>
          <w:szCs w:val="22"/>
        </w:rPr>
        <w:t xml:space="preserve"> (217.774.2952)</w:t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 xml:space="preserve">Coordinator:  </w:t>
      </w:r>
      <w:r w:rsidRPr="00D4339B">
        <w:rPr>
          <w:rFonts w:ascii="Garamond" w:hAnsi="Garamond"/>
          <w:color w:val="auto"/>
          <w:sz w:val="22"/>
          <w:szCs w:val="22"/>
        </w:rPr>
        <w:t>Rose Moser</w:t>
      </w:r>
    </w:p>
    <w:p w14:paraId="08F41DC1" w14:textId="330B94CE" w:rsidR="00892496" w:rsidRPr="00D4339B" w:rsidRDefault="008F4A10" w:rsidP="003C6839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r w:rsidRPr="00D4339B">
        <w:rPr>
          <w:rFonts w:ascii="Garamond" w:hAnsi="Garamond"/>
          <w:color w:val="auto"/>
          <w:sz w:val="22"/>
          <w:szCs w:val="22"/>
        </w:rPr>
        <w:t>217.440.0167 (Cell)</w:t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r>
        <w:rPr>
          <w:rFonts w:ascii="Garamond" w:hAnsi="Garamond"/>
          <w:color w:val="auto"/>
          <w:sz w:val="22"/>
          <w:szCs w:val="22"/>
        </w:rPr>
        <w:tab/>
      </w:r>
      <w:r w:rsidR="00092B08">
        <w:rPr>
          <w:rFonts w:ascii="Garamond" w:hAnsi="Garamond"/>
          <w:color w:val="auto"/>
          <w:sz w:val="22"/>
          <w:szCs w:val="22"/>
        </w:rPr>
        <w:t xml:space="preserve">Coordinator:  </w:t>
      </w:r>
      <w:r w:rsidR="00892496" w:rsidRPr="00D4339B">
        <w:rPr>
          <w:rFonts w:ascii="Garamond" w:hAnsi="Garamond"/>
          <w:color w:val="auto"/>
          <w:sz w:val="22"/>
          <w:szCs w:val="22"/>
        </w:rPr>
        <w:t>Sandy Bri</w:t>
      </w:r>
      <w:r w:rsidR="00092B08">
        <w:rPr>
          <w:rFonts w:ascii="Garamond" w:hAnsi="Garamond"/>
          <w:color w:val="auto"/>
          <w:sz w:val="22"/>
          <w:szCs w:val="22"/>
        </w:rPr>
        <w:t>x</w:t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r w:rsidR="00092B08">
        <w:rPr>
          <w:rFonts w:ascii="Garamond" w:hAnsi="Garamond"/>
          <w:color w:val="auto"/>
          <w:sz w:val="22"/>
          <w:szCs w:val="22"/>
        </w:rPr>
        <w:tab/>
      </w:r>
      <w:r w:rsidRPr="00D4339B">
        <w:rPr>
          <w:rFonts w:ascii="Garamond" w:hAnsi="Garamond"/>
          <w:color w:val="auto"/>
          <w:sz w:val="22"/>
          <w:szCs w:val="22"/>
        </w:rPr>
        <w:t>217.622.3057 (Cell)</w:t>
      </w:r>
    </w:p>
    <w:p w14:paraId="1826193B" w14:textId="7147BF83" w:rsidR="00892496" w:rsidRPr="00D4339B" w:rsidRDefault="00D13242" w:rsidP="003C6839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hyperlink r:id="rId9" w:history="1">
        <w:r w:rsidR="008F4A10" w:rsidRPr="00A16FBB">
          <w:rPr>
            <w:rStyle w:val="Hyperlink"/>
            <w:rFonts w:ascii="Garamond" w:hAnsi="Garamond"/>
            <w:sz w:val="22"/>
            <w:szCs w:val="22"/>
          </w:rPr>
          <w:t>sharon.jonson045@gmail.com</w:t>
        </w:r>
      </w:hyperlink>
      <w:r w:rsidR="00892496" w:rsidRPr="00D4339B">
        <w:rPr>
          <w:rFonts w:ascii="Garamond" w:hAnsi="Garamond"/>
          <w:color w:val="auto"/>
          <w:sz w:val="22"/>
          <w:szCs w:val="22"/>
        </w:rPr>
        <w:tab/>
        <w:t>217.774.4229 (Home)</w:t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r w:rsidR="00892496" w:rsidRPr="00D4339B">
        <w:rPr>
          <w:rFonts w:ascii="Garamond" w:hAnsi="Garamond"/>
          <w:color w:val="auto"/>
          <w:sz w:val="22"/>
          <w:szCs w:val="22"/>
        </w:rPr>
        <w:tab/>
      </w:r>
      <w:hyperlink r:id="rId10" w:history="1">
        <w:r w:rsidR="008F4A10" w:rsidRPr="00097BAF">
          <w:rPr>
            <w:rStyle w:val="Hyperlink"/>
            <w:rFonts w:ascii="Garamond" w:hAnsi="Garamond"/>
            <w:sz w:val="22"/>
            <w:szCs w:val="22"/>
          </w:rPr>
          <w:t>roswitha64@aol.com</w:t>
        </w:r>
      </w:hyperlink>
    </w:p>
    <w:p w14:paraId="3436686E" w14:textId="49057434" w:rsidR="00DF2D87" w:rsidRDefault="00892496" w:rsidP="003C6839">
      <w:pPr>
        <w:pStyle w:val="NoSpacing"/>
        <w:ind w:firstLine="720"/>
        <w:rPr>
          <w:rFonts w:ascii="Garamond" w:hAnsi="Garamond"/>
          <w:color w:val="auto"/>
          <w:sz w:val="22"/>
          <w:szCs w:val="22"/>
        </w:rPr>
      </w:pPr>
      <w:r w:rsidRPr="00D4339B">
        <w:rPr>
          <w:rFonts w:ascii="Garamond" w:hAnsi="Garamond"/>
          <w:color w:val="auto"/>
          <w:sz w:val="22"/>
          <w:szCs w:val="22"/>
        </w:rPr>
        <w:tab/>
      </w:r>
      <w:r w:rsidR="008F4A10">
        <w:rPr>
          <w:rFonts w:ascii="Garamond" w:hAnsi="Garamond"/>
          <w:color w:val="auto"/>
          <w:sz w:val="22"/>
          <w:szCs w:val="22"/>
        </w:rPr>
        <w:tab/>
      </w:r>
      <w:r w:rsidR="008F4A10">
        <w:rPr>
          <w:rFonts w:ascii="Garamond" w:hAnsi="Garamond"/>
          <w:color w:val="auto"/>
          <w:sz w:val="22"/>
          <w:szCs w:val="22"/>
        </w:rPr>
        <w:tab/>
      </w:r>
      <w:r w:rsidR="008F4A10">
        <w:rPr>
          <w:rFonts w:ascii="Garamond" w:hAnsi="Garamond"/>
          <w:color w:val="auto"/>
          <w:sz w:val="22"/>
          <w:szCs w:val="22"/>
        </w:rPr>
        <w:tab/>
      </w:r>
      <w:hyperlink r:id="rId11" w:history="1">
        <w:r w:rsidR="008F4A10" w:rsidRPr="00097BAF">
          <w:rPr>
            <w:rStyle w:val="Hyperlink"/>
            <w:rFonts w:ascii="Garamond" w:hAnsi="Garamond"/>
            <w:sz w:val="22"/>
            <w:szCs w:val="22"/>
          </w:rPr>
          <w:t>brixvet@consolidated.net</w:t>
        </w:r>
      </w:hyperlink>
      <w:r w:rsidR="008F4A10">
        <w:rPr>
          <w:rFonts w:ascii="Garamond" w:hAnsi="Garamond"/>
          <w:color w:val="auto"/>
          <w:sz w:val="22"/>
          <w:szCs w:val="22"/>
        </w:rPr>
        <w:tab/>
      </w:r>
    </w:p>
    <w:p w14:paraId="65081AD8" w14:textId="70B62ABA" w:rsidR="00892496" w:rsidRDefault="00892496" w:rsidP="00A10E2F">
      <w:pPr>
        <w:pStyle w:val="NoSpacing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65A372E1" w14:textId="04174D50" w:rsidR="00CB4494" w:rsidRDefault="00CB4494" w:rsidP="00CB277E">
      <w:pPr>
        <w:spacing w:after="0"/>
        <w:jc w:val="center"/>
        <w:rPr>
          <w:rFonts w:ascii="Garamond" w:hAnsi="Garamond"/>
          <w:sz w:val="20"/>
          <w:szCs w:val="20"/>
        </w:rPr>
      </w:pPr>
    </w:p>
    <w:p w14:paraId="44697BBF" w14:textId="445F2AB5" w:rsidR="00CB277E" w:rsidRPr="00CB277E" w:rsidRDefault="00CB277E" w:rsidP="007F5655">
      <w:pPr>
        <w:spacing w:after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MARK YOUR CALENDARS!</w:t>
      </w:r>
      <w:r w:rsidR="00092B08">
        <w:rPr>
          <w:rFonts w:ascii="Garamond" w:hAnsi="Garamond"/>
          <w:b/>
          <w:bCs/>
          <w:sz w:val="20"/>
          <w:szCs w:val="20"/>
        </w:rPr>
        <w:t>!</w:t>
      </w:r>
      <w:r w:rsidR="007F5655">
        <w:rPr>
          <w:rFonts w:ascii="Garamond" w:hAnsi="Garamond"/>
          <w:b/>
          <w:bCs/>
          <w:sz w:val="20"/>
          <w:szCs w:val="20"/>
        </w:rPr>
        <w:t xml:space="preserve">  </w:t>
      </w:r>
      <w:r>
        <w:rPr>
          <w:rFonts w:ascii="Garamond" w:hAnsi="Garamond"/>
          <w:b/>
          <w:bCs/>
          <w:sz w:val="20"/>
          <w:szCs w:val="20"/>
        </w:rPr>
        <w:t>202</w:t>
      </w:r>
      <w:r w:rsidR="00944484">
        <w:rPr>
          <w:rFonts w:ascii="Garamond" w:hAnsi="Garamond"/>
          <w:b/>
          <w:bCs/>
          <w:sz w:val="20"/>
          <w:szCs w:val="20"/>
        </w:rPr>
        <w:t>4</w:t>
      </w:r>
      <w:r>
        <w:rPr>
          <w:rFonts w:ascii="Garamond" w:hAnsi="Garamond"/>
          <w:b/>
          <w:bCs/>
          <w:sz w:val="20"/>
          <w:szCs w:val="20"/>
        </w:rPr>
        <w:t xml:space="preserve"> INGATHERING WILL BE OCTOBER 2</w:t>
      </w:r>
      <w:r w:rsidR="00944484">
        <w:rPr>
          <w:rFonts w:ascii="Garamond" w:hAnsi="Garamond"/>
          <w:b/>
          <w:bCs/>
          <w:sz w:val="20"/>
          <w:szCs w:val="20"/>
        </w:rPr>
        <w:t>5</w:t>
      </w:r>
      <w:r>
        <w:rPr>
          <w:rFonts w:ascii="Garamond" w:hAnsi="Garamond"/>
          <w:b/>
          <w:bCs/>
          <w:sz w:val="20"/>
          <w:szCs w:val="20"/>
        </w:rPr>
        <w:t xml:space="preserve"> &amp; 2</w:t>
      </w:r>
      <w:r w:rsidR="00944484">
        <w:rPr>
          <w:rFonts w:ascii="Garamond" w:hAnsi="Garamond"/>
          <w:b/>
          <w:bCs/>
          <w:sz w:val="20"/>
          <w:szCs w:val="20"/>
        </w:rPr>
        <w:t>6</w:t>
      </w:r>
      <w:r>
        <w:rPr>
          <w:rFonts w:ascii="Garamond" w:hAnsi="Garamond"/>
          <w:b/>
          <w:bCs/>
          <w:sz w:val="20"/>
          <w:szCs w:val="20"/>
        </w:rPr>
        <w:t>, 202</w:t>
      </w:r>
      <w:r w:rsidR="00944484">
        <w:rPr>
          <w:rFonts w:ascii="Garamond" w:hAnsi="Garamond"/>
          <w:b/>
          <w:bCs/>
          <w:sz w:val="20"/>
          <w:szCs w:val="20"/>
        </w:rPr>
        <w:t>4</w:t>
      </w:r>
    </w:p>
    <w:sectPr w:rsidR="00CB277E" w:rsidRPr="00CB277E" w:rsidSect="00094F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107F7"/>
    <w:multiLevelType w:val="hybridMultilevel"/>
    <w:tmpl w:val="93C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4A5"/>
    <w:multiLevelType w:val="hybridMultilevel"/>
    <w:tmpl w:val="C8F2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5843"/>
    <w:multiLevelType w:val="hybridMultilevel"/>
    <w:tmpl w:val="B0D2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E18ED"/>
    <w:multiLevelType w:val="hybridMultilevel"/>
    <w:tmpl w:val="CE8E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1ED4"/>
    <w:multiLevelType w:val="hybridMultilevel"/>
    <w:tmpl w:val="AE42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3BF2"/>
    <w:multiLevelType w:val="hybridMultilevel"/>
    <w:tmpl w:val="F068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446E"/>
    <w:multiLevelType w:val="hybridMultilevel"/>
    <w:tmpl w:val="D6F6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531630">
    <w:abstractNumId w:val="4"/>
  </w:num>
  <w:num w:numId="2" w16cid:durableId="449592292">
    <w:abstractNumId w:val="3"/>
  </w:num>
  <w:num w:numId="3" w16cid:durableId="120266528">
    <w:abstractNumId w:val="6"/>
  </w:num>
  <w:num w:numId="4" w16cid:durableId="1380200587">
    <w:abstractNumId w:val="0"/>
  </w:num>
  <w:num w:numId="5" w16cid:durableId="1098133253">
    <w:abstractNumId w:val="2"/>
  </w:num>
  <w:num w:numId="6" w16cid:durableId="1615476195">
    <w:abstractNumId w:val="5"/>
  </w:num>
  <w:num w:numId="7" w16cid:durableId="2093813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59"/>
    <w:rsid w:val="00027A7D"/>
    <w:rsid w:val="0006368C"/>
    <w:rsid w:val="00092B08"/>
    <w:rsid w:val="00094FB6"/>
    <w:rsid w:val="00121BCB"/>
    <w:rsid w:val="001E4DA1"/>
    <w:rsid w:val="00262497"/>
    <w:rsid w:val="002E4C59"/>
    <w:rsid w:val="00382B0B"/>
    <w:rsid w:val="00383018"/>
    <w:rsid w:val="003862E5"/>
    <w:rsid w:val="003C6839"/>
    <w:rsid w:val="004B5EB7"/>
    <w:rsid w:val="004C5213"/>
    <w:rsid w:val="004C7B8B"/>
    <w:rsid w:val="00554246"/>
    <w:rsid w:val="005635D5"/>
    <w:rsid w:val="00571AC3"/>
    <w:rsid w:val="005B649F"/>
    <w:rsid w:val="00645B48"/>
    <w:rsid w:val="00652BC8"/>
    <w:rsid w:val="0072293F"/>
    <w:rsid w:val="00754905"/>
    <w:rsid w:val="00755535"/>
    <w:rsid w:val="007C29E9"/>
    <w:rsid w:val="007F5655"/>
    <w:rsid w:val="00857AB3"/>
    <w:rsid w:val="00892496"/>
    <w:rsid w:val="008F4A10"/>
    <w:rsid w:val="00944484"/>
    <w:rsid w:val="00973F22"/>
    <w:rsid w:val="00A10E2F"/>
    <w:rsid w:val="00A25932"/>
    <w:rsid w:val="00B97C6E"/>
    <w:rsid w:val="00C210F2"/>
    <w:rsid w:val="00CB277E"/>
    <w:rsid w:val="00CB4494"/>
    <w:rsid w:val="00CD2893"/>
    <w:rsid w:val="00D13242"/>
    <w:rsid w:val="00D5480D"/>
    <w:rsid w:val="00DE77F1"/>
    <w:rsid w:val="00DF2D87"/>
    <w:rsid w:val="00F43860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71E9"/>
  <w15:chartTrackingRefBased/>
  <w15:docId w15:val="{FF7230A5-0A35-43CF-A76D-C5F6FD98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C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92496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73F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r@lw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njoannehm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evrobertson@gmail.com" TargetMode="External"/><Relationship Id="rId11" Type="http://schemas.openxmlformats.org/officeDocument/2006/relationships/hyperlink" Target="mailto:brixvet@consolidated.net" TargetMode="External"/><Relationship Id="rId5" Type="http://schemas.openxmlformats.org/officeDocument/2006/relationships/hyperlink" Target="mailto:juliewilson361@gmail.com" TargetMode="External"/><Relationship Id="rId10" Type="http://schemas.openxmlformats.org/officeDocument/2006/relationships/hyperlink" Target="mailto:roswitha64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ron.jonson0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2752</Characters>
  <Application>Microsoft Office Word</Application>
  <DocSecurity>4</DocSecurity>
  <Lines>59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rcsqrd59@gmail.com</dc:creator>
  <cp:keywords/>
  <dc:description/>
  <cp:lastModifiedBy>Martha Piedrasanta</cp:lastModifiedBy>
  <cp:revision>2</cp:revision>
  <cp:lastPrinted>2023-08-21T17:20:00Z</cp:lastPrinted>
  <dcterms:created xsi:type="dcterms:W3CDTF">2023-08-21T17:21:00Z</dcterms:created>
  <dcterms:modified xsi:type="dcterms:W3CDTF">2023-08-21T17:21:00Z</dcterms:modified>
</cp:coreProperties>
</file>